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C8EC" w14:textId="53E5BC1E" w:rsidR="007A75B7" w:rsidRDefault="007A75B7" w:rsidP="001002E7">
      <w:pPr>
        <w:spacing w:after="0" w:line="240" w:lineRule="auto"/>
        <w:rPr>
          <w:rFonts w:ascii="Times New Roman" w:hAnsi="Times New Roman" w:cs="Times New Roman"/>
        </w:rPr>
      </w:pPr>
      <w:r>
        <w:rPr>
          <w:rFonts w:ascii="Times New Roman" w:hAnsi="Times New Roman" w:cs="Times New Roman"/>
        </w:rPr>
        <w:t xml:space="preserve">March 18, 2022 </w:t>
      </w:r>
    </w:p>
    <w:p w14:paraId="28A2B2D2" w14:textId="77777777" w:rsidR="007A75B7" w:rsidRDefault="007A75B7" w:rsidP="001002E7">
      <w:pPr>
        <w:spacing w:after="0" w:line="240" w:lineRule="auto"/>
        <w:rPr>
          <w:rFonts w:ascii="Times New Roman" w:hAnsi="Times New Roman" w:cs="Times New Roman"/>
        </w:rPr>
      </w:pPr>
    </w:p>
    <w:p w14:paraId="021F1813" w14:textId="5D5BDFB9" w:rsidR="00376E9B" w:rsidRPr="00B52515" w:rsidRDefault="00376E9B" w:rsidP="001002E7">
      <w:pPr>
        <w:spacing w:after="0" w:line="240" w:lineRule="auto"/>
        <w:rPr>
          <w:rFonts w:ascii="Times New Roman" w:hAnsi="Times New Roman" w:cs="Times New Roman"/>
        </w:rPr>
      </w:pPr>
      <w:r w:rsidRPr="00F072E7">
        <w:rPr>
          <w:rFonts w:ascii="Times New Roman" w:hAnsi="Times New Roman" w:cs="Times New Roman"/>
        </w:rPr>
        <w:t xml:space="preserve">The </w:t>
      </w:r>
      <w:r w:rsidRPr="00B52515">
        <w:rPr>
          <w:rFonts w:ascii="Times New Roman" w:hAnsi="Times New Roman" w:cs="Times New Roman"/>
        </w:rPr>
        <w:t>Honorable Jos</w:t>
      </w:r>
      <w:r w:rsidR="00F81269" w:rsidRPr="00B52515">
        <w:rPr>
          <w:rFonts w:ascii="Times New Roman" w:hAnsi="Times New Roman" w:cs="Times New Roman"/>
        </w:rPr>
        <w:t>e</w:t>
      </w:r>
      <w:r w:rsidRPr="00B52515">
        <w:rPr>
          <w:rFonts w:ascii="Times New Roman" w:hAnsi="Times New Roman" w:cs="Times New Roman"/>
        </w:rPr>
        <w:t>ph Biden</w:t>
      </w:r>
    </w:p>
    <w:p w14:paraId="25C7C748" w14:textId="77777777" w:rsidR="00376E9B" w:rsidRPr="00B52515" w:rsidRDefault="00376E9B" w:rsidP="001002E7">
      <w:pPr>
        <w:spacing w:after="0" w:line="240" w:lineRule="auto"/>
        <w:rPr>
          <w:rFonts w:ascii="Times New Roman" w:hAnsi="Times New Roman" w:cs="Times New Roman"/>
        </w:rPr>
      </w:pPr>
      <w:r w:rsidRPr="00B52515">
        <w:rPr>
          <w:rFonts w:ascii="Times New Roman" w:hAnsi="Times New Roman" w:cs="Times New Roman"/>
        </w:rPr>
        <w:t>President</w:t>
      </w:r>
    </w:p>
    <w:p w14:paraId="17E3897E" w14:textId="77777777" w:rsidR="00376E9B" w:rsidRPr="00F072E7" w:rsidRDefault="00376E9B" w:rsidP="001002E7">
      <w:pPr>
        <w:spacing w:after="0" w:line="240" w:lineRule="auto"/>
        <w:rPr>
          <w:rFonts w:ascii="Times New Roman" w:hAnsi="Times New Roman" w:cs="Times New Roman"/>
        </w:rPr>
      </w:pPr>
      <w:r w:rsidRPr="00F072E7">
        <w:rPr>
          <w:rFonts w:ascii="Times New Roman" w:hAnsi="Times New Roman" w:cs="Times New Roman"/>
        </w:rPr>
        <w:t xml:space="preserve">The White House </w:t>
      </w:r>
    </w:p>
    <w:p w14:paraId="485D06DA" w14:textId="77777777" w:rsidR="00376E9B" w:rsidRPr="00F072E7" w:rsidRDefault="00376E9B" w:rsidP="001002E7">
      <w:pPr>
        <w:spacing w:after="0" w:line="240" w:lineRule="auto"/>
        <w:rPr>
          <w:rFonts w:ascii="Times New Roman" w:hAnsi="Times New Roman" w:cs="Times New Roman"/>
        </w:rPr>
      </w:pPr>
      <w:r w:rsidRPr="00F072E7">
        <w:rPr>
          <w:rFonts w:ascii="Times New Roman" w:hAnsi="Times New Roman" w:cs="Times New Roman"/>
        </w:rPr>
        <w:t>1600 Pennsylvania Avenue NW</w:t>
      </w:r>
    </w:p>
    <w:p w14:paraId="472E2C4D" w14:textId="11D2E3AD" w:rsidR="00376E9B" w:rsidRPr="00F072E7" w:rsidRDefault="00376E9B" w:rsidP="001002E7">
      <w:pPr>
        <w:spacing w:after="0" w:line="240" w:lineRule="auto"/>
        <w:rPr>
          <w:rFonts w:ascii="Times New Roman" w:hAnsi="Times New Roman" w:cs="Times New Roman"/>
        </w:rPr>
      </w:pPr>
      <w:r w:rsidRPr="00F072E7">
        <w:rPr>
          <w:rFonts w:ascii="Times New Roman" w:hAnsi="Times New Roman" w:cs="Times New Roman"/>
        </w:rPr>
        <w:t>Washington DC</w:t>
      </w:r>
      <w:r w:rsidR="00B50565">
        <w:rPr>
          <w:rFonts w:ascii="Times New Roman" w:hAnsi="Times New Roman" w:cs="Times New Roman"/>
        </w:rPr>
        <w:t>, 20500</w:t>
      </w:r>
    </w:p>
    <w:p w14:paraId="3BC5573F" w14:textId="77777777" w:rsidR="00376E9B" w:rsidRPr="00F072E7" w:rsidRDefault="00376E9B" w:rsidP="001002E7">
      <w:pPr>
        <w:spacing w:after="0" w:line="240" w:lineRule="auto"/>
        <w:rPr>
          <w:rFonts w:ascii="Times New Roman" w:hAnsi="Times New Roman" w:cs="Times New Roman"/>
        </w:rPr>
      </w:pPr>
    </w:p>
    <w:p w14:paraId="6D988B97" w14:textId="5C8B0E35" w:rsidR="00F81269" w:rsidRDefault="00376E9B" w:rsidP="001002E7">
      <w:pPr>
        <w:spacing w:after="0" w:line="240" w:lineRule="auto"/>
        <w:rPr>
          <w:rFonts w:ascii="Times New Roman" w:hAnsi="Times New Roman" w:cs="Times New Roman"/>
        </w:rPr>
      </w:pPr>
      <w:r w:rsidRPr="00F072E7">
        <w:rPr>
          <w:rFonts w:ascii="Times New Roman" w:hAnsi="Times New Roman" w:cs="Times New Roman"/>
        </w:rPr>
        <w:t>Dear Mr. President,</w:t>
      </w:r>
    </w:p>
    <w:p w14:paraId="5DACF060" w14:textId="77777777" w:rsidR="001002E7" w:rsidRDefault="001002E7" w:rsidP="001002E7">
      <w:pPr>
        <w:spacing w:after="0" w:line="240" w:lineRule="auto"/>
        <w:rPr>
          <w:rFonts w:ascii="Times New Roman" w:hAnsi="Times New Roman" w:cs="Times New Roman"/>
        </w:rPr>
      </w:pPr>
    </w:p>
    <w:p w14:paraId="5D05A87E" w14:textId="4E8E8D02" w:rsidR="00A8137C" w:rsidRDefault="00A8137C" w:rsidP="001002E7">
      <w:pPr>
        <w:spacing w:after="0" w:line="240" w:lineRule="auto"/>
        <w:rPr>
          <w:rFonts w:ascii="Times New Roman" w:hAnsi="Times New Roman" w:cs="Times New Roman"/>
        </w:rPr>
      </w:pPr>
      <w:r>
        <w:rPr>
          <w:rFonts w:ascii="Times New Roman" w:hAnsi="Times New Roman" w:cs="Times New Roman"/>
        </w:rPr>
        <w:t xml:space="preserve">Our nation’s energy security is under attack and at risk. </w:t>
      </w:r>
    </w:p>
    <w:p w14:paraId="4DC4626A" w14:textId="77777777" w:rsidR="001002E7" w:rsidRDefault="001002E7" w:rsidP="001002E7">
      <w:pPr>
        <w:spacing w:after="0" w:line="240" w:lineRule="auto"/>
        <w:rPr>
          <w:rFonts w:ascii="Times New Roman" w:hAnsi="Times New Roman" w:cs="Times New Roman"/>
        </w:rPr>
      </w:pPr>
    </w:p>
    <w:p w14:paraId="749FEE80" w14:textId="2497FE2F" w:rsidR="00FE395F" w:rsidRDefault="00E52FF8" w:rsidP="001002E7">
      <w:pPr>
        <w:spacing w:after="0" w:line="240" w:lineRule="auto"/>
        <w:rPr>
          <w:rFonts w:ascii="Times New Roman" w:hAnsi="Times New Roman" w:cs="Times New Roman"/>
        </w:rPr>
      </w:pPr>
      <w:r w:rsidRPr="00F072E7">
        <w:rPr>
          <w:rFonts w:ascii="Times New Roman" w:hAnsi="Times New Roman" w:cs="Times New Roman"/>
        </w:rPr>
        <w:t xml:space="preserve">There simply are no words to describe the horrific aggression being waged by Vladimir Putin and his henchmen. </w:t>
      </w:r>
      <w:r w:rsidR="0061020D">
        <w:rPr>
          <w:rFonts w:ascii="Times New Roman" w:hAnsi="Times New Roman" w:cs="Times New Roman"/>
        </w:rPr>
        <w:t xml:space="preserve">As </w:t>
      </w:r>
      <w:r w:rsidRPr="00F072E7">
        <w:rPr>
          <w:rFonts w:ascii="Times New Roman" w:hAnsi="Times New Roman" w:cs="Times New Roman"/>
        </w:rPr>
        <w:t xml:space="preserve">citizens </w:t>
      </w:r>
      <w:r w:rsidRPr="00B52515">
        <w:rPr>
          <w:rFonts w:ascii="Times New Roman" w:hAnsi="Times New Roman" w:cs="Times New Roman"/>
        </w:rPr>
        <w:t xml:space="preserve">and </w:t>
      </w:r>
      <w:r w:rsidR="00B213CD" w:rsidRPr="00B52515">
        <w:rPr>
          <w:rFonts w:ascii="Times New Roman" w:hAnsi="Times New Roman" w:cs="Times New Roman"/>
        </w:rPr>
        <w:t>businesspeople</w:t>
      </w:r>
      <w:r w:rsidRPr="00B52515">
        <w:rPr>
          <w:rFonts w:ascii="Times New Roman" w:hAnsi="Times New Roman" w:cs="Times New Roman"/>
        </w:rPr>
        <w:t xml:space="preserve"> of </w:t>
      </w:r>
      <w:r w:rsidR="007639C8" w:rsidRPr="00F072E7">
        <w:rPr>
          <w:rFonts w:ascii="Times New Roman" w:hAnsi="Times New Roman" w:cs="Times New Roman"/>
        </w:rPr>
        <w:t>America</w:t>
      </w:r>
      <w:r w:rsidR="0061020D">
        <w:rPr>
          <w:rFonts w:ascii="Times New Roman" w:hAnsi="Times New Roman" w:cs="Times New Roman"/>
        </w:rPr>
        <w:t>,</w:t>
      </w:r>
      <w:r w:rsidR="00237CBE" w:rsidRPr="00F072E7">
        <w:rPr>
          <w:rFonts w:ascii="Times New Roman" w:hAnsi="Times New Roman" w:cs="Times New Roman"/>
        </w:rPr>
        <w:t xml:space="preserve"> </w:t>
      </w:r>
      <w:r w:rsidR="0061020D">
        <w:rPr>
          <w:rFonts w:ascii="Times New Roman" w:hAnsi="Times New Roman" w:cs="Times New Roman"/>
        </w:rPr>
        <w:t xml:space="preserve">we support you </w:t>
      </w:r>
      <w:r w:rsidR="00237CBE" w:rsidRPr="00F072E7">
        <w:rPr>
          <w:rFonts w:ascii="Times New Roman" w:hAnsi="Times New Roman" w:cs="Times New Roman"/>
        </w:rPr>
        <w:t>in continuing to take strong an</w:t>
      </w:r>
      <w:r w:rsidR="00A133A4" w:rsidRPr="00F072E7">
        <w:rPr>
          <w:rFonts w:ascii="Times New Roman" w:hAnsi="Times New Roman" w:cs="Times New Roman"/>
        </w:rPr>
        <w:t>d</w:t>
      </w:r>
      <w:r w:rsidR="00237CBE" w:rsidRPr="00F072E7">
        <w:rPr>
          <w:rFonts w:ascii="Times New Roman" w:hAnsi="Times New Roman" w:cs="Times New Roman"/>
        </w:rPr>
        <w:t xml:space="preserve"> punishing actions against the</w:t>
      </w:r>
      <w:r w:rsidR="00A133A4" w:rsidRPr="00F072E7">
        <w:rPr>
          <w:rFonts w:ascii="Times New Roman" w:hAnsi="Times New Roman" w:cs="Times New Roman"/>
        </w:rPr>
        <w:t xml:space="preserve"> Russian regime and its allies. </w:t>
      </w:r>
    </w:p>
    <w:p w14:paraId="60345A91" w14:textId="77777777" w:rsidR="001002E7" w:rsidRPr="00F072E7" w:rsidRDefault="001002E7" w:rsidP="001002E7">
      <w:pPr>
        <w:spacing w:after="0" w:line="240" w:lineRule="auto"/>
        <w:rPr>
          <w:rFonts w:ascii="Times New Roman" w:hAnsi="Times New Roman" w:cs="Times New Roman"/>
        </w:rPr>
      </w:pPr>
    </w:p>
    <w:p w14:paraId="05E70377" w14:textId="132C3C2F" w:rsidR="00FA73DE" w:rsidRDefault="00A133A4" w:rsidP="001002E7">
      <w:pPr>
        <w:spacing w:after="0" w:line="240" w:lineRule="auto"/>
        <w:rPr>
          <w:rFonts w:ascii="Times New Roman" w:hAnsi="Times New Roman" w:cs="Times New Roman"/>
        </w:rPr>
      </w:pPr>
      <w:r w:rsidRPr="00F072E7">
        <w:rPr>
          <w:rFonts w:ascii="Times New Roman" w:hAnsi="Times New Roman" w:cs="Times New Roman"/>
        </w:rPr>
        <w:t xml:space="preserve">As you are well aware, this geopolitical crisis has </w:t>
      </w:r>
      <w:r w:rsidR="00A8137C">
        <w:rPr>
          <w:rFonts w:ascii="Times New Roman" w:hAnsi="Times New Roman" w:cs="Times New Roman"/>
        </w:rPr>
        <w:t>o</w:t>
      </w:r>
      <w:r w:rsidRPr="00F072E7">
        <w:rPr>
          <w:rFonts w:ascii="Times New Roman" w:hAnsi="Times New Roman" w:cs="Times New Roman"/>
        </w:rPr>
        <w:t>nce again</w:t>
      </w:r>
      <w:r w:rsidR="00A8137C">
        <w:rPr>
          <w:rFonts w:ascii="Times New Roman" w:hAnsi="Times New Roman" w:cs="Times New Roman"/>
        </w:rPr>
        <w:t xml:space="preserve"> brought</w:t>
      </w:r>
      <w:r w:rsidRPr="00F072E7">
        <w:rPr>
          <w:rFonts w:ascii="Times New Roman" w:hAnsi="Times New Roman" w:cs="Times New Roman"/>
        </w:rPr>
        <w:t xml:space="preserve"> to the forefront the need for American energy independence, through a diverse and robust deployment of all of the rich and plentiful energy sources we have in the </w:t>
      </w:r>
      <w:r w:rsidR="0061020D">
        <w:rPr>
          <w:rFonts w:ascii="Times New Roman" w:hAnsi="Times New Roman" w:cs="Times New Roman"/>
        </w:rPr>
        <w:t>United States</w:t>
      </w:r>
      <w:r w:rsidRPr="00F072E7">
        <w:rPr>
          <w:rFonts w:ascii="Times New Roman" w:hAnsi="Times New Roman" w:cs="Times New Roman"/>
        </w:rPr>
        <w:t xml:space="preserve">. No other nation has </w:t>
      </w:r>
      <w:r w:rsidR="0061020D">
        <w:rPr>
          <w:rFonts w:ascii="Times New Roman" w:hAnsi="Times New Roman" w:cs="Times New Roman"/>
        </w:rPr>
        <w:t>an</w:t>
      </w:r>
      <w:r w:rsidR="0061020D" w:rsidRPr="00F072E7">
        <w:rPr>
          <w:rFonts w:ascii="Times New Roman" w:hAnsi="Times New Roman" w:cs="Times New Roman"/>
        </w:rPr>
        <w:t xml:space="preserve"> </w:t>
      </w:r>
      <w:r w:rsidRPr="00F072E7">
        <w:rPr>
          <w:rFonts w:ascii="Times New Roman" w:hAnsi="Times New Roman" w:cs="Times New Roman"/>
        </w:rPr>
        <w:t xml:space="preserve">enormous </w:t>
      </w:r>
      <w:r w:rsidR="00FA73DE" w:rsidRPr="00F072E7">
        <w:rPr>
          <w:rFonts w:ascii="Times New Roman" w:hAnsi="Times New Roman" w:cs="Times New Roman"/>
        </w:rPr>
        <w:t xml:space="preserve">and diverse </w:t>
      </w:r>
      <w:r w:rsidR="0061020D">
        <w:rPr>
          <w:rFonts w:ascii="Times New Roman" w:hAnsi="Times New Roman" w:cs="Times New Roman"/>
        </w:rPr>
        <w:t xml:space="preserve">enough </w:t>
      </w:r>
      <w:r w:rsidR="00FA73DE" w:rsidRPr="00F072E7">
        <w:rPr>
          <w:rFonts w:ascii="Times New Roman" w:hAnsi="Times New Roman" w:cs="Times New Roman"/>
        </w:rPr>
        <w:t>fuel mix</w:t>
      </w:r>
      <w:r w:rsidR="00CA40DC">
        <w:rPr>
          <w:rFonts w:ascii="Times New Roman" w:hAnsi="Times New Roman" w:cs="Times New Roman"/>
        </w:rPr>
        <w:t xml:space="preserve"> – from </w:t>
      </w:r>
      <w:r w:rsidR="00FA73DE" w:rsidRPr="00F072E7">
        <w:rPr>
          <w:rFonts w:ascii="Times New Roman" w:hAnsi="Times New Roman" w:cs="Times New Roman"/>
        </w:rPr>
        <w:t>oil and natural gas to coal, hydropower, nuclear, wind</w:t>
      </w:r>
      <w:r w:rsidR="0061020D">
        <w:rPr>
          <w:rFonts w:ascii="Times New Roman" w:hAnsi="Times New Roman" w:cs="Times New Roman"/>
        </w:rPr>
        <w:t>,</w:t>
      </w:r>
      <w:r w:rsidR="00FA73DE" w:rsidRPr="00F072E7">
        <w:rPr>
          <w:rFonts w:ascii="Times New Roman" w:hAnsi="Times New Roman" w:cs="Times New Roman"/>
        </w:rPr>
        <w:t xml:space="preserve"> and solar</w:t>
      </w:r>
      <w:r w:rsidR="00CA40DC">
        <w:rPr>
          <w:rFonts w:ascii="Times New Roman" w:hAnsi="Times New Roman" w:cs="Times New Roman"/>
        </w:rPr>
        <w:t xml:space="preserve"> – to </w:t>
      </w:r>
      <w:r w:rsidR="0061020D">
        <w:rPr>
          <w:rFonts w:ascii="Times New Roman" w:hAnsi="Times New Roman" w:cs="Times New Roman"/>
        </w:rPr>
        <w:t xml:space="preserve">respond in a comprehensive, robust manner that </w:t>
      </w:r>
      <w:r w:rsidR="006B63A0">
        <w:rPr>
          <w:rFonts w:ascii="Times New Roman" w:hAnsi="Times New Roman" w:cs="Times New Roman"/>
        </w:rPr>
        <w:t xml:space="preserve">increases security for the free world. </w:t>
      </w:r>
      <w:r w:rsidR="0061020D">
        <w:rPr>
          <w:rFonts w:ascii="Times New Roman" w:hAnsi="Times New Roman" w:cs="Times New Roman"/>
        </w:rPr>
        <w:t xml:space="preserve"> </w:t>
      </w:r>
    </w:p>
    <w:p w14:paraId="6E99BA19" w14:textId="77777777" w:rsidR="001002E7" w:rsidRPr="00F072E7" w:rsidRDefault="001002E7" w:rsidP="001002E7">
      <w:pPr>
        <w:spacing w:after="0" w:line="240" w:lineRule="auto"/>
        <w:rPr>
          <w:rFonts w:ascii="Times New Roman" w:hAnsi="Times New Roman" w:cs="Times New Roman"/>
        </w:rPr>
      </w:pPr>
    </w:p>
    <w:p w14:paraId="05D2301B" w14:textId="1A8550FD" w:rsidR="00FA73DE" w:rsidRDefault="0006506F" w:rsidP="001002E7">
      <w:pPr>
        <w:spacing w:after="0" w:line="240" w:lineRule="auto"/>
        <w:rPr>
          <w:rFonts w:ascii="Times New Roman" w:hAnsi="Times New Roman" w:cs="Times New Roman"/>
        </w:rPr>
      </w:pPr>
      <w:r>
        <w:rPr>
          <w:rFonts w:ascii="Times New Roman" w:hAnsi="Times New Roman" w:cs="Times New Roman"/>
        </w:rPr>
        <w:t>W</w:t>
      </w:r>
      <w:r w:rsidR="00FA73DE" w:rsidRPr="00F072E7">
        <w:rPr>
          <w:rFonts w:ascii="Times New Roman" w:hAnsi="Times New Roman" w:cs="Times New Roman"/>
        </w:rPr>
        <w:t>e strongly believe this is a moment in time where we can</w:t>
      </w:r>
      <w:r w:rsidR="000B5D15" w:rsidRPr="00F072E7">
        <w:rPr>
          <w:rFonts w:ascii="Times New Roman" w:hAnsi="Times New Roman" w:cs="Times New Roman"/>
        </w:rPr>
        <w:t>,</w:t>
      </w:r>
      <w:r w:rsidR="00FA73DE" w:rsidRPr="00F072E7">
        <w:rPr>
          <w:rFonts w:ascii="Times New Roman" w:hAnsi="Times New Roman" w:cs="Times New Roman"/>
        </w:rPr>
        <w:t xml:space="preserve"> and should</w:t>
      </w:r>
      <w:r w:rsidR="000B5D15" w:rsidRPr="00F072E7">
        <w:rPr>
          <w:rFonts w:ascii="Times New Roman" w:hAnsi="Times New Roman" w:cs="Times New Roman"/>
        </w:rPr>
        <w:t>,</w:t>
      </w:r>
      <w:r w:rsidR="00FA73DE" w:rsidRPr="00F072E7">
        <w:rPr>
          <w:rFonts w:ascii="Times New Roman" w:hAnsi="Times New Roman" w:cs="Times New Roman"/>
        </w:rPr>
        <w:t xml:space="preserve"> come together as one nation to fortify, deepen, and expand our energy capacity and capability.</w:t>
      </w:r>
      <w:r w:rsidR="000B5D15" w:rsidRPr="00F072E7">
        <w:rPr>
          <w:rFonts w:ascii="Times New Roman" w:hAnsi="Times New Roman" w:cs="Times New Roman"/>
        </w:rPr>
        <w:t xml:space="preserve">  </w:t>
      </w:r>
      <w:r w:rsidR="00FA73DE" w:rsidRPr="00F072E7">
        <w:rPr>
          <w:rFonts w:ascii="Times New Roman" w:hAnsi="Times New Roman" w:cs="Times New Roman"/>
        </w:rPr>
        <w:t xml:space="preserve"> </w:t>
      </w:r>
    </w:p>
    <w:p w14:paraId="0780AFCA" w14:textId="77777777" w:rsidR="001002E7" w:rsidRPr="00F072E7" w:rsidRDefault="001002E7" w:rsidP="001002E7">
      <w:pPr>
        <w:spacing w:after="0" w:line="240" w:lineRule="auto"/>
        <w:rPr>
          <w:rFonts w:ascii="Times New Roman" w:hAnsi="Times New Roman" w:cs="Times New Roman"/>
        </w:rPr>
      </w:pPr>
    </w:p>
    <w:p w14:paraId="0F20D917" w14:textId="45732741" w:rsidR="00FA73DE" w:rsidRDefault="00FA73DE" w:rsidP="001002E7">
      <w:pPr>
        <w:spacing w:after="0" w:line="240" w:lineRule="auto"/>
        <w:rPr>
          <w:rFonts w:ascii="Times New Roman" w:hAnsi="Times New Roman" w:cs="Times New Roman"/>
        </w:rPr>
      </w:pPr>
      <w:r w:rsidRPr="00F072E7">
        <w:rPr>
          <w:rFonts w:ascii="Times New Roman" w:hAnsi="Times New Roman" w:cs="Times New Roman"/>
        </w:rPr>
        <w:t xml:space="preserve">Indeed, we have heard </w:t>
      </w:r>
      <w:r w:rsidR="000B5D15" w:rsidRPr="00F072E7">
        <w:rPr>
          <w:rFonts w:ascii="Times New Roman" w:hAnsi="Times New Roman" w:cs="Times New Roman"/>
        </w:rPr>
        <w:t xml:space="preserve">certain parts of </w:t>
      </w:r>
      <w:r w:rsidRPr="00F072E7">
        <w:rPr>
          <w:rFonts w:ascii="Times New Roman" w:hAnsi="Times New Roman" w:cs="Times New Roman"/>
        </w:rPr>
        <w:t>your administration’s call for our industry to step up.</w:t>
      </w:r>
      <w:r w:rsidR="00CA40DC">
        <w:rPr>
          <w:rFonts w:ascii="Times New Roman" w:hAnsi="Times New Roman" w:cs="Times New Roman"/>
        </w:rPr>
        <w:t xml:space="preserve"> </w:t>
      </w:r>
      <w:r w:rsidRPr="00F072E7">
        <w:rPr>
          <w:rFonts w:ascii="Times New Roman" w:hAnsi="Times New Roman" w:cs="Times New Roman"/>
        </w:rPr>
        <w:t>In particular,</w:t>
      </w:r>
      <w:r w:rsidR="00B213CD">
        <w:rPr>
          <w:rFonts w:ascii="Times New Roman" w:hAnsi="Times New Roman" w:cs="Times New Roman"/>
        </w:rPr>
        <w:t xml:space="preserve"> </w:t>
      </w:r>
      <w:r w:rsidRPr="00F072E7">
        <w:rPr>
          <w:rFonts w:ascii="Times New Roman" w:hAnsi="Times New Roman" w:cs="Times New Roman"/>
        </w:rPr>
        <w:t xml:space="preserve">we listened with great interest to the </w:t>
      </w:r>
      <w:r w:rsidR="00A8137C">
        <w:rPr>
          <w:rFonts w:ascii="Times New Roman" w:hAnsi="Times New Roman" w:cs="Times New Roman"/>
        </w:rPr>
        <w:t xml:space="preserve">recent remarks </w:t>
      </w:r>
      <w:r w:rsidRPr="00F072E7">
        <w:rPr>
          <w:rFonts w:ascii="Times New Roman" w:hAnsi="Times New Roman" w:cs="Times New Roman"/>
        </w:rPr>
        <w:t>of Secretary Granholm at CERAWeek in Houston.</w:t>
      </w:r>
    </w:p>
    <w:p w14:paraId="4E89031B" w14:textId="77777777" w:rsidR="001002E7" w:rsidRPr="00F072E7" w:rsidRDefault="001002E7" w:rsidP="001002E7">
      <w:pPr>
        <w:spacing w:after="0" w:line="240" w:lineRule="auto"/>
        <w:rPr>
          <w:rFonts w:ascii="Times New Roman" w:hAnsi="Times New Roman" w:cs="Times New Roman"/>
        </w:rPr>
      </w:pPr>
    </w:p>
    <w:p w14:paraId="00227D34" w14:textId="6DB5B124" w:rsidR="001002E7" w:rsidRDefault="000B5D15" w:rsidP="001002E7">
      <w:pPr>
        <w:spacing w:after="0" w:line="240" w:lineRule="auto"/>
        <w:rPr>
          <w:rFonts w:ascii="Times New Roman" w:hAnsi="Times New Roman" w:cs="Times New Roman"/>
        </w:rPr>
      </w:pPr>
      <w:r w:rsidRPr="00F072E7">
        <w:rPr>
          <w:rFonts w:ascii="Times New Roman" w:hAnsi="Times New Roman" w:cs="Times New Roman"/>
        </w:rPr>
        <w:t>To that end</w:t>
      </w:r>
      <w:r w:rsidR="00FA73DE" w:rsidRPr="00F072E7">
        <w:rPr>
          <w:rFonts w:ascii="Times New Roman" w:hAnsi="Times New Roman" w:cs="Times New Roman"/>
        </w:rPr>
        <w:t xml:space="preserve"> Mr. President, </w:t>
      </w:r>
      <w:r w:rsidR="0006506F">
        <w:rPr>
          <w:rFonts w:ascii="Times New Roman" w:hAnsi="Times New Roman" w:cs="Times New Roman"/>
        </w:rPr>
        <w:t xml:space="preserve">we </w:t>
      </w:r>
      <w:r w:rsidR="00FA73DE" w:rsidRPr="00F072E7">
        <w:rPr>
          <w:rFonts w:ascii="Times New Roman" w:hAnsi="Times New Roman" w:cs="Times New Roman"/>
        </w:rPr>
        <w:t xml:space="preserve">as representatives of critically important small and midsized </w:t>
      </w:r>
      <w:r w:rsidR="00EA14C9" w:rsidRPr="00F072E7">
        <w:rPr>
          <w:rFonts w:ascii="Times New Roman" w:hAnsi="Times New Roman" w:cs="Times New Roman"/>
        </w:rPr>
        <w:t xml:space="preserve">energy producers are committed to do what we can at this moment on behalf of the American people. We </w:t>
      </w:r>
      <w:r w:rsidRPr="00F072E7">
        <w:rPr>
          <w:rFonts w:ascii="Times New Roman" w:hAnsi="Times New Roman" w:cs="Times New Roman"/>
        </w:rPr>
        <w:t xml:space="preserve">certainly </w:t>
      </w:r>
      <w:r w:rsidR="00EA14C9" w:rsidRPr="00F072E7">
        <w:rPr>
          <w:rFonts w:ascii="Times New Roman" w:hAnsi="Times New Roman" w:cs="Times New Roman"/>
        </w:rPr>
        <w:t>understand first-hand the impacts higher costs</w:t>
      </w:r>
      <w:r w:rsidR="00B705B9">
        <w:rPr>
          <w:rFonts w:ascii="Times New Roman" w:hAnsi="Times New Roman" w:cs="Times New Roman"/>
        </w:rPr>
        <w:t>,</w:t>
      </w:r>
      <w:r w:rsidR="00EA14C9" w:rsidRPr="00F072E7">
        <w:rPr>
          <w:rFonts w:ascii="Times New Roman" w:hAnsi="Times New Roman" w:cs="Times New Roman"/>
        </w:rPr>
        <w:t xml:space="preserve"> driven by inflation and related </w:t>
      </w:r>
      <w:r w:rsidR="0006506F">
        <w:rPr>
          <w:rFonts w:ascii="Times New Roman" w:hAnsi="Times New Roman" w:cs="Times New Roman"/>
        </w:rPr>
        <w:t>factors</w:t>
      </w:r>
      <w:r w:rsidR="00B705B9">
        <w:rPr>
          <w:rFonts w:ascii="Times New Roman" w:hAnsi="Times New Roman" w:cs="Times New Roman"/>
        </w:rPr>
        <w:t>,</w:t>
      </w:r>
      <w:r w:rsidR="00CB2B6B" w:rsidRPr="00F072E7">
        <w:rPr>
          <w:rFonts w:ascii="Times New Roman" w:hAnsi="Times New Roman" w:cs="Times New Roman"/>
        </w:rPr>
        <w:t xml:space="preserve"> can </w:t>
      </w:r>
      <w:r w:rsidR="0006506F">
        <w:rPr>
          <w:rFonts w:ascii="Times New Roman" w:hAnsi="Times New Roman" w:cs="Times New Roman"/>
        </w:rPr>
        <w:t>have on</w:t>
      </w:r>
      <w:r w:rsidR="00CB2B6B" w:rsidRPr="00F072E7">
        <w:rPr>
          <w:rFonts w:ascii="Times New Roman" w:hAnsi="Times New Roman" w:cs="Times New Roman"/>
        </w:rPr>
        <w:t xml:space="preserve"> small business</w:t>
      </w:r>
      <w:r w:rsidR="0006506F">
        <w:rPr>
          <w:rFonts w:ascii="Times New Roman" w:hAnsi="Times New Roman" w:cs="Times New Roman"/>
        </w:rPr>
        <w:t>es</w:t>
      </w:r>
      <w:r w:rsidR="00CB2B6B" w:rsidRPr="00F072E7">
        <w:rPr>
          <w:rFonts w:ascii="Times New Roman" w:hAnsi="Times New Roman" w:cs="Times New Roman"/>
        </w:rPr>
        <w:t xml:space="preserve"> and </w:t>
      </w:r>
      <w:r w:rsidR="0006506F">
        <w:rPr>
          <w:rFonts w:ascii="Times New Roman" w:hAnsi="Times New Roman" w:cs="Times New Roman"/>
        </w:rPr>
        <w:t>their employees</w:t>
      </w:r>
      <w:r w:rsidR="00CB2B6B" w:rsidRPr="00F072E7">
        <w:rPr>
          <w:rFonts w:ascii="Times New Roman" w:hAnsi="Times New Roman" w:cs="Times New Roman"/>
        </w:rPr>
        <w:t xml:space="preserve">.   </w:t>
      </w:r>
      <w:r w:rsidR="00EA14C9" w:rsidRPr="00F072E7">
        <w:rPr>
          <w:rFonts w:ascii="Times New Roman" w:hAnsi="Times New Roman" w:cs="Times New Roman"/>
        </w:rPr>
        <w:t xml:space="preserve">    </w:t>
      </w:r>
      <w:r w:rsidR="00FA73DE" w:rsidRPr="00F072E7">
        <w:rPr>
          <w:rFonts w:ascii="Times New Roman" w:hAnsi="Times New Roman" w:cs="Times New Roman"/>
        </w:rPr>
        <w:t xml:space="preserve">    </w:t>
      </w:r>
    </w:p>
    <w:p w14:paraId="5663FBBA" w14:textId="7948FD18" w:rsidR="00E52FF8" w:rsidRPr="00F072E7" w:rsidRDefault="00FA73DE" w:rsidP="001002E7">
      <w:pPr>
        <w:spacing w:after="0" w:line="240" w:lineRule="auto"/>
        <w:rPr>
          <w:rFonts w:ascii="Times New Roman" w:hAnsi="Times New Roman" w:cs="Times New Roman"/>
        </w:rPr>
      </w:pPr>
      <w:r w:rsidRPr="00F072E7">
        <w:rPr>
          <w:rFonts w:ascii="Times New Roman" w:hAnsi="Times New Roman" w:cs="Times New Roman"/>
        </w:rPr>
        <w:t xml:space="preserve">                 </w:t>
      </w:r>
      <w:r w:rsidR="00A133A4" w:rsidRPr="00F072E7">
        <w:rPr>
          <w:rFonts w:ascii="Times New Roman" w:hAnsi="Times New Roman" w:cs="Times New Roman"/>
        </w:rPr>
        <w:t xml:space="preserve">     </w:t>
      </w:r>
      <w:r w:rsidR="00237CBE" w:rsidRPr="00F072E7">
        <w:rPr>
          <w:rFonts w:ascii="Times New Roman" w:hAnsi="Times New Roman" w:cs="Times New Roman"/>
        </w:rPr>
        <w:t xml:space="preserve">  </w:t>
      </w:r>
      <w:r w:rsidR="00E52FF8" w:rsidRPr="00F072E7">
        <w:rPr>
          <w:rFonts w:ascii="Times New Roman" w:hAnsi="Times New Roman" w:cs="Times New Roman"/>
        </w:rPr>
        <w:t xml:space="preserve">               </w:t>
      </w:r>
    </w:p>
    <w:p w14:paraId="19D79515" w14:textId="52D93B4B" w:rsidR="0006506F" w:rsidRDefault="000B5D15" w:rsidP="001002E7">
      <w:pPr>
        <w:pStyle w:val="NormalWeb"/>
        <w:shd w:val="clear" w:color="auto" w:fill="FFFFFF"/>
        <w:spacing w:before="0" w:beforeAutospacing="0" w:after="0" w:afterAutospacing="0"/>
        <w:rPr>
          <w:sz w:val="22"/>
          <w:szCs w:val="22"/>
        </w:rPr>
      </w:pPr>
      <w:r w:rsidRPr="00F072E7">
        <w:rPr>
          <w:sz w:val="22"/>
          <w:szCs w:val="22"/>
        </w:rPr>
        <w:t xml:space="preserve">However, </w:t>
      </w:r>
      <w:r w:rsidR="0006506F">
        <w:rPr>
          <w:sz w:val="22"/>
          <w:szCs w:val="22"/>
        </w:rPr>
        <w:t xml:space="preserve">there is </w:t>
      </w:r>
      <w:r w:rsidR="006458C9">
        <w:rPr>
          <w:sz w:val="22"/>
          <w:szCs w:val="22"/>
        </w:rPr>
        <w:t xml:space="preserve">a </w:t>
      </w:r>
      <w:r w:rsidR="0006506F">
        <w:rPr>
          <w:sz w:val="22"/>
          <w:szCs w:val="22"/>
        </w:rPr>
        <w:t xml:space="preserve">key challenge standing in the way of unity: </w:t>
      </w:r>
      <w:r w:rsidR="006458C9">
        <w:rPr>
          <w:sz w:val="22"/>
          <w:szCs w:val="22"/>
        </w:rPr>
        <w:t>t</w:t>
      </w:r>
      <w:r w:rsidR="0006506F">
        <w:rPr>
          <w:sz w:val="22"/>
          <w:szCs w:val="22"/>
        </w:rPr>
        <w:t xml:space="preserve">he words and actions </w:t>
      </w:r>
      <w:r w:rsidR="008B6A0B">
        <w:rPr>
          <w:sz w:val="22"/>
          <w:szCs w:val="22"/>
        </w:rPr>
        <w:t xml:space="preserve">of </w:t>
      </w:r>
      <w:r w:rsidR="0006506F">
        <w:rPr>
          <w:sz w:val="22"/>
          <w:szCs w:val="22"/>
        </w:rPr>
        <w:t xml:space="preserve">you and members of your administration. </w:t>
      </w:r>
    </w:p>
    <w:p w14:paraId="72C48063" w14:textId="77777777" w:rsidR="001002E7" w:rsidRDefault="001002E7" w:rsidP="001002E7">
      <w:pPr>
        <w:pStyle w:val="NormalWeb"/>
        <w:shd w:val="clear" w:color="auto" w:fill="FFFFFF"/>
        <w:spacing w:before="0" w:beforeAutospacing="0" w:after="0" w:afterAutospacing="0"/>
        <w:rPr>
          <w:sz w:val="22"/>
          <w:szCs w:val="22"/>
        </w:rPr>
      </w:pPr>
    </w:p>
    <w:p w14:paraId="25CF9356" w14:textId="25929091" w:rsidR="00B65193" w:rsidRDefault="0006506F" w:rsidP="001002E7">
      <w:pPr>
        <w:pStyle w:val="NormalWeb"/>
        <w:shd w:val="clear" w:color="auto" w:fill="FFFFFF"/>
        <w:spacing w:before="0" w:beforeAutospacing="0" w:after="0" w:afterAutospacing="0"/>
        <w:rPr>
          <w:sz w:val="22"/>
          <w:szCs w:val="22"/>
        </w:rPr>
      </w:pPr>
      <w:r>
        <w:rPr>
          <w:sz w:val="22"/>
          <w:szCs w:val="22"/>
        </w:rPr>
        <w:t>In par</w:t>
      </w:r>
      <w:r w:rsidR="007639C8" w:rsidRPr="00F072E7">
        <w:rPr>
          <w:sz w:val="22"/>
          <w:szCs w:val="22"/>
        </w:rPr>
        <w:t>t</w:t>
      </w:r>
      <w:r>
        <w:rPr>
          <w:sz w:val="22"/>
          <w:szCs w:val="22"/>
        </w:rPr>
        <w:t>icular, it</w:t>
      </w:r>
      <w:r w:rsidR="007639C8" w:rsidRPr="00F072E7">
        <w:rPr>
          <w:sz w:val="22"/>
          <w:szCs w:val="22"/>
        </w:rPr>
        <w:t>’s</w:t>
      </w:r>
      <w:r w:rsidR="000B5D15" w:rsidRPr="00F072E7">
        <w:rPr>
          <w:sz w:val="22"/>
          <w:szCs w:val="22"/>
        </w:rPr>
        <w:t xml:space="preserve"> regrettable that you and your White House team have </w:t>
      </w:r>
      <w:r w:rsidR="00375B34" w:rsidRPr="00F072E7">
        <w:rPr>
          <w:sz w:val="22"/>
          <w:szCs w:val="22"/>
        </w:rPr>
        <w:t>continued to mischaracterize</w:t>
      </w:r>
      <w:r w:rsidR="007639C8" w:rsidRPr="00F072E7">
        <w:rPr>
          <w:sz w:val="22"/>
          <w:szCs w:val="22"/>
        </w:rPr>
        <w:t xml:space="preserve"> facts regarding our industry</w:t>
      </w:r>
      <w:r w:rsidR="008B6A0B">
        <w:rPr>
          <w:sz w:val="22"/>
          <w:szCs w:val="22"/>
        </w:rPr>
        <w:t xml:space="preserve"> </w:t>
      </w:r>
      <w:r w:rsidR="00B213CD">
        <w:rPr>
          <w:sz w:val="22"/>
          <w:szCs w:val="22"/>
        </w:rPr>
        <w:t>–</w:t>
      </w:r>
      <w:r w:rsidR="008B6A0B">
        <w:rPr>
          <w:sz w:val="22"/>
          <w:szCs w:val="22"/>
        </w:rPr>
        <w:t xml:space="preserve"> </w:t>
      </w:r>
      <w:r w:rsidR="007639C8" w:rsidRPr="00F072E7">
        <w:rPr>
          <w:sz w:val="22"/>
          <w:szCs w:val="22"/>
        </w:rPr>
        <w:t>often</w:t>
      </w:r>
      <w:r w:rsidR="00B213CD">
        <w:rPr>
          <w:sz w:val="22"/>
          <w:szCs w:val="22"/>
        </w:rPr>
        <w:t xml:space="preserve"> </w:t>
      </w:r>
      <w:r w:rsidR="00375B34" w:rsidRPr="00F072E7">
        <w:rPr>
          <w:sz w:val="22"/>
          <w:szCs w:val="22"/>
        </w:rPr>
        <w:t>malign</w:t>
      </w:r>
      <w:r>
        <w:rPr>
          <w:sz w:val="22"/>
          <w:szCs w:val="22"/>
        </w:rPr>
        <w:t>ing</w:t>
      </w:r>
      <w:r w:rsidR="00B65193" w:rsidRPr="00F072E7">
        <w:rPr>
          <w:sz w:val="22"/>
          <w:szCs w:val="22"/>
        </w:rPr>
        <w:t xml:space="preserve"> our motives</w:t>
      </w:r>
      <w:r w:rsidR="00375B34" w:rsidRPr="00F072E7">
        <w:rPr>
          <w:sz w:val="22"/>
          <w:szCs w:val="22"/>
        </w:rPr>
        <w:t>, and frankly</w:t>
      </w:r>
      <w:r>
        <w:rPr>
          <w:sz w:val="22"/>
          <w:szCs w:val="22"/>
        </w:rPr>
        <w:t>,</w:t>
      </w:r>
      <w:r w:rsidR="00B65193" w:rsidRPr="00F072E7">
        <w:rPr>
          <w:sz w:val="22"/>
          <w:szCs w:val="22"/>
        </w:rPr>
        <w:t xml:space="preserve"> in some cases</w:t>
      </w:r>
      <w:r>
        <w:rPr>
          <w:sz w:val="22"/>
          <w:szCs w:val="22"/>
        </w:rPr>
        <w:t>,</w:t>
      </w:r>
      <w:r w:rsidR="00B65193" w:rsidRPr="00F072E7">
        <w:rPr>
          <w:sz w:val="22"/>
          <w:szCs w:val="22"/>
        </w:rPr>
        <w:t xml:space="preserve"> </w:t>
      </w:r>
      <w:r w:rsidR="007639C8" w:rsidRPr="00F072E7">
        <w:rPr>
          <w:sz w:val="22"/>
          <w:szCs w:val="22"/>
        </w:rPr>
        <w:t>advance complete</w:t>
      </w:r>
      <w:r w:rsidR="00B65193" w:rsidRPr="00F072E7">
        <w:rPr>
          <w:sz w:val="22"/>
          <w:szCs w:val="22"/>
        </w:rPr>
        <w:t xml:space="preserve"> and total falsehoods.</w:t>
      </w:r>
    </w:p>
    <w:p w14:paraId="44A2A29B" w14:textId="77777777" w:rsidR="001002E7" w:rsidRPr="00F072E7" w:rsidRDefault="001002E7" w:rsidP="001002E7">
      <w:pPr>
        <w:pStyle w:val="NormalWeb"/>
        <w:shd w:val="clear" w:color="auto" w:fill="FFFFFF"/>
        <w:spacing w:before="0" w:beforeAutospacing="0" w:after="0" w:afterAutospacing="0"/>
        <w:rPr>
          <w:sz w:val="22"/>
          <w:szCs w:val="22"/>
        </w:rPr>
      </w:pPr>
    </w:p>
    <w:p w14:paraId="3BA4CB0D" w14:textId="399127A6" w:rsidR="00AF4304" w:rsidRPr="00DA67A7" w:rsidRDefault="00B65193" w:rsidP="001002E7">
      <w:pPr>
        <w:pStyle w:val="NormalWeb"/>
        <w:shd w:val="clear" w:color="auto" w:fill="FFFFFF"/>
        <w:spacing w:before="0" w:beforeAutospacing="0" w:after="0" w:afterAutospacing="0"/>
        <w:rPr>
          <w:color w:val="FF0000"/>
          <w:sz w:val="22"/>
          <w:szCs w:val="22"/>
        </w:rPr>
      </w:pPr>
      <w:r w:rsidRPr="00F072E7">
        <w:rPr>
          <w:sz w:val="22"/>
          <w:szCs w:val="22"/>
        </w:rPr>
        <w:t>For example, you have said oil companies could be drilling right now because we have over 9</w:t>
      </w:r>
      <w:r w:rsidR="00B705B9">
        <w:rPr>
          <w:sz w:val="22"/>
          <w:szCs w:val="22"/>
        </w:rPr>
        <w:t>,</w:t>
      </w:r>
      <w:r w:rsidRPr="00F072E7">
        <w:rPr>
          <w:sz w:val="22"/>
          <w:szCs w:val="22"/>
        </w:rPr>
        <w:t>000 approved permits</w:t>
      </w:r>
      <w:r w:rsidR="00B705B9">
        <w:rPr>
          <w:sz w:val="22"/>
          <w:szCs w:val="22"/>
        </w:rPr>
        <w:t xml:space="preserve">, a </w:t>
      </w:r>
      <w:r w:rsidRPr="00F072E7">
        <w:rPr>
          <w:sz w:val="22"/>
          <w:szCs w:val="22"/>
        </w:rPr>
        <w:t xml:space="preserve">misleading </w:t>
      </w:r>
      <w:r w:rsidR="00B705B9">
        <w:rPr>
          <w:sz w:val="22"/>
          <w:szCs w:val="22"/>
        </w:rPr>
        <w:t xml:space="preserve">statement </w:t>
      </w:r>
      <w:r w:rsidRPr="00F072E7">
        <w:rPr>
          <w:sz w:val="22"/>
          <w:szCs w:val="22"/>
        </w:rPr>
        <w:t>at best</w:t>
      </w:r>
      <w:r w:rsidR="00B705B9">
        <w:rPr>
          <w:sz w:val="22"/>
          <w:szCs w:val="22"/>
        </w:rPr>
        <w:t>.</w:t>
      </w:r>
      <w:r w:rsidRPr="00F072E7">
        <w:rPr>
          <w:sz w:val="22"/>
          <w:szCs w:val="22"/>
        </w:rPr>
        <w:t xml:space="preserve"> </w:t>
      </w:r>
      <w:r w:rsidR="00B213CD">
        <w:rPr>
          <w:sz w:val="22"/>
          <w:szCs w:val="22"/>
        </w:rPr>
        <w:t>M</w:t>
      </w:r>
      <w:r w:rsidRPr="00F072E7">
        <w:rPr>
          <w:sz w:val="22"/>
          <w:szCs w:val="22"/>
        </w:rPr>
        <w:t xml:space="preserve">ore about that </w:t>
      </w:r>
      <w:r w:rsidR="00AF4304" w:rsidRPr="00F072E7">
        <w:rPr>
          <w:sz w:val="22"/>
          <w:szCs w:val="22"/>
        </w:rPr>
        <w:t>below</w:t>
      </w:r>
      <w:r w:rsidRPr="00F072E7">
        <w:rPr>
          <w:sz w:val="22"/>
          <w:szCs w:val="22"/>
        </w:rPr>
        <w:t xml:space="preserve">. Also, just </w:t>
      </w:r>
      <w:r w:rsidR="009717B1">
        <w:rPr>
          <w:sz w:val="22"/>
          <w:szCs w:val="22"/>
        </w:rPr>
        <w:t>last</w:t>
      </w:r>
      <w:r w:rsidRPr="00F072E7">
        <w:rPr>
          <w:sz w:val="22"/>
          <w:szCs w:val="22"/>
        </w:rPr>
        <w:t xml:space="preserve"> Friday</w:t>
      </w:r>
      <w:r w:rsidR="00AF4304" w:rsidRPr="00F072E7">
        <w:rPr>
          <w:sz w:val="22"/>
          <w:szCs w:val="22"/>
        </w:rPr>
        <w:t xml:space="preserve">, </w:t>
      </w:r>
      <w:r w:rsidR="008B6A0B">
        <w:rPr>
          <w:sz w:val="22"/>
          <w:szCs w:val="22"/>
        </w:rPr>
        <w:t xml:space="preserve">you said </w:t>
      </w:r>
      <w:r w:rsidR="00AF4304" w:rsidRPr="00F072E7">
        <w:rPr>
          <w:sz w:val="22"/>
          <w:szCs w:val="22"/>
        </w:rPr>
        <w:t xml:space="preserve">that companies “would rather take those profits and buy back their own stock rather than take that money and invest </w:t>
      </w:r>
      <w:r w:rsidR="00DA67A7">
        <w:rPr>
          <w:sz w:val="22"/>
          <w:szCs w:val="22"/>
        </w:rPr>
        <w:t xml:space="preserve">it </w:t>
      </w:r>
      <w:r w:rsidR="00AF4304" w:rsidRPr="00F072E7">
        <w:rPr>
          <w:sz w:val="22"/>
          <w:szCs w:val="22"/>
        </w:rPr>
        <w:t>in pumping new oil</w:t>
      </w:r>
      <w:r w:rsidR="00B213CD">
        <w:rPr>
          <w:sz w:val="22"/>
          <w:szCs w:val="22"/>
        </w:rPr>
        <w:t>.</w:t>
      </w:r>
      <w:r w:rsidR="00AF4304" w:rsidRPr="00F072E7">
        <w:rPr>
          <w:sz w:val="22"/>
          <w:szCs w:val="22"/>
        </w:rPr>
        <w:t>”</w:t>
      </w:r>
    </w:p>
    <w:p w14:paraId="27486445" w14:textId="77777777" w:rsidR="001002E7" w:rsidRPr="00F072E7" w:rsidRDefault="001002E7" w:rsidP="001002E7">
      <w:pPr>
        <w:pStyle w:val="NormalWeb"/>
        <w:shd w:val="clear" w:color="auto" w:fill="FFFFFF"/>
        <w:spacing w:before="0" w:beforeAutospacing="0" w:after="0" w:afterAutospacing="0"/>
        <w:rPr>
          <w:sz w:val="22"/>
          <w:szCs w:val="22"/>
        </w:rPr>
      </w:pPr>
    </w:p>
    <w:p w14:paraId="5D578E05" w14:textId="1F3B6CC8" w:rsidR="00AF4304" w:rsidRDefault="00AF4304" w:rsidP="001002E7">
      <w:pPr>
        <w:pStyle w:val="NormalWeb"/>
        <w:shd w:val="clear" w:color="auto" w:fill="FFFFFF"/>
        <w:spacing w:before="0" w:beforeAutospacing="0" w:after="0" w:afterAutospacing="0"/>
        <w:rPr>
          <w:sz w:val="22"/>
          <w:szCs w:val="22"/>
        </w:rPr>
      </w:pPr>
      <w:r w:rsidRPr="00F072E7">
        <w:rPr>
          <w:sz w:val="22"/>
          <w:szCs w:val="22"/>
        </w:rPr>
        <w:t>With respect</w:t>
      </w:r>
      <w:r w:rsidR="00116F97" w:rsidRPr="00F072E7">
        <w:rPr>
          <w:sz w:val="22"/>
          <w:szCs w:val="22"/>
        </w:rPr>
        <w:t>,</w:t>
      </w:r>
      <w:r w:rsidRPr="00F072E7">
        <w:rPr>
          <w:sz w:val="22"/>
          <w:szCs w:val="22"/>
        </w:rPr>
        <w:t xml:space="preserve"> Mr. President, how do you know what motivates oil company business decisions?      </w:t>
      </w:r>
    </w:p>
    <w:p w14:paraId="45C8F399" w14:textId="77777777" w:rsidR="001002E7" w:rsidRPr="00F072E7" w:rsidRDefault="001002E7" w:rsidP="001002E7">
      <w:pPr>
        <w:pStyle w:val="NormalWeb"/>
        <w:shd w:val="clear" w:color="auto" w:fill="FFFFFF"/>
        <w:spacing w:before="0" w:beforeAutospacing="0" w:after="0" w:afterAutospacing="0"/>
        <w:rPr>
          <w:sz w:val="22"/>
          <w:szCs w:val="22"/>
        </w:rPr>
      </w:pPr>
    </w:p>
    <w:p w14:paraId="39A66D2B" w14:textId="52D65BBF" w:rsidR="008B6A0B" w:rsidRDefault="008B6A0B" w:rsidP="001002E7">
      <w:pPr>
        <w:pStyle w:val="NormalWeb"/>
        <w:shd w:val="clear" w:color="auto" w:fill="FFFFFF"/>
        <w:spacing w:before="0" w:beforeAutospacing="0" w:after="0" w:afterAutospacing="0"/>
        <w:rPr>
          <w:sz w:val="22"/>
          <w:szCs w:val="22"/>
          <w:shd w:val="clear" w:color="auto" w:fill="FFFFFF"/>
        </w:rPr>
      </w:pPr>
      <w:r>
        <w:rPr>
          <w:sz w:val="22"/>
          <w:szCs w:val="22"/>
          <w:shd w:val="clear" w:color="auto" w:fill="FFFFFF"/>
        </w:rPr>
        <w:t>P</w:t>
      </w:r>
      <w:r w:rsidR="007808EA" w:rsidRPr="00F072E7">
        <w:rPr>
          <w:sz w:val="22"/>
          <w:szCs w:val="22"/>
          <w:shd w:val="clear" w:color="auto" w:fill="FFFFFF"/>
        </w:rPr>
        <w:t xml:space="preserve">erhaps the worst </w:t>
      </w:r>
      <w:r w:rsidR="006A2F99">
        <w:rPr>
          <w:sz w:val="22"/>
          <w:szCs w:val="22"/>
          <w:shd w:val="clear" w:color="auto" w:fill="FFFFFF"/>
        </w:rPr>
        <w:t>mis</w:t>
      </w:r>
      <w:r w:rsidR="007808EA" w:rsidRPr="00F072E7">
        <w:rPr>
          <w:sz w:val="22"/>
          <w:szCs w:val="22"/>
          <w:shd w:val="clear" w:color="auto" w:fill="FFFFFF"/>
        </w:rPr>
        <w:t>characterization of all by you and your administration</w:t>
      </w:r>
      <w:r w:rsidR="009823E3" w:rsidRPr="00F072E7">
        <w:rPr>
          <w:sz w:val="22"/>
          <w:szCs w:val="22"/>
          <w:shd w:val="clear" w:color="auto" w:fill="FFFFFF"/>
        </w:rPr>
        <w:t xml:space="preserve"> is</w:t>
      </w:r>
      <w:r>
        <w:rPr>
          <w:sz w:val="22"/>
          <w:szCs w:val="22"/>
          <w:shd w:val="clear" w:color="auto" w:fill="FFFFFF"/>
        </w:rPr>
        <w:t xml:space="preserve"> when you have said </w:t>
      </w:r>
      <w:r w:rsidR="009823E3" w:rsidRPr="00F072E7">
        <w:rPr>
          <w:sz w:val="22"/>
          <w:szCs w:val="22"/>
          <w:shd w:val="clear" w:color="auto" w:fill="FFFFFF"/>
        </w:rPr>
        <w:t>that you are doing nothing to hold back energy production</w:t>
      </w:r>
      <w:r w:rsidR="007808EA" w:rsidRPr="00F072E7">
        <w:rPr>
          <w:sz w:val="22"/>
          <w:szCs w:val="22"/>
          <w:shd w:val="clear" w:color="auto" w:fill="FFFFFF"/>
        </w:rPr>
        <w:t>.</w:t>
      </w:r>
      <w:r w:rsidR="009823E3" w:rsidRPr="00F072E7">
        <w:rPr>
          <w:sz w:val="22"/>
          <w:szCs w:val="22"/>
          <w:shd w:val="clear" w:color="auto" w:fill="FFFFFF"/>
        </w:rPr>
        <w:t xml:space="preserve"> That is just not true. </w:t>
      </w:r>
    </w:p>
    <w:p w14:paraId="376732D7" w14:textId="77777777" w:rsidR="001002E7" w:rsidRDefault="001002E7" w:rsidP="001002E7">
      <w:pPr>
        <w:pStyle w:val="NormalWeb"/>
        <w:shd w:val="clear" w:color="auto" w:fill="FFFFFF"/>
        <w:spacing w:before="0" w:beforeAutospacing="0" w:after="0" w:afterAutospacing="0"/>
        <w:rPr>
          <w:sz w:val="22"/>
          <w:szCs w:val="22"/>
          <w:shd w:val="clear" w:color="auto" w:fill="FFFFFF"/>
        </w:rPr>
      </w:pPr>
    </w:p>
    <w:p w14:paraId="2A2037EA" w14:textId="46178E6C" w:rsidR="001002E7" w:rsidRDefault="00F82EC5" w:rsidP="001002E7">
      <w:pPr>
        <w:pStyle w:val="NormalWeb"/>
        <w:shd w:val="clear" w:color="auto" w:fill="FFFFFF"/>
        <w:spacing w:before="0" w:beforeAutospacing="0" w:after="0" w:afterAutospacing="0"/>
        <w:rPr>
          <w:sz w:val="22"/>
          <w:szCs w:val="22"/>
          <w:shd w:val="clear" w:color="auto" w:fill="FFFFFF"/>
        </w:rPr>
      </w:pPr>
      <w:r>
        <w:rPr>
          <w:sz w:val="22"/>
          <w:szCs w:val="22"/>
          <w:shd w:val="clear" w:color="auto" w:fill="FFFFFF"/>
        </w:rPr>
        <w:lastRenderedPageBreak/>
        <w:t>From the first day of this administration, t</w:t>
      </w:r>
      <w:r w:rsidR="009823E3" w:rsidRPr="00F072E7">
        <w:rPr>
          <w:sz w:val="22"/>
          <w:szCs w:val="22"/>
          <w:shd w:val="clear" w:color="auto" w:fill="FFFFFF"/>
        </w:rPr>
        <w:t xml:space="preserve">he </w:t>
      </w:r>
      <w:r w:rsidR="008B6A0B">
        <w:rPr>
          <w:sz w:val="22"/>
          <w:szCs w:val="22"/>
          <w:shd w:val="clear" w:color="auto" w:fill="FFFFFF"/>
        </w:rPr>
        <w:t xml:space="preserve">very </w:t>
      </w:r>
      <w:r w:rsidR="009823E3" w:rsidRPr="00F072E7">
        <w:rPr>
          <w:sz w:val="22"/>
          <w:szCs w:val="22"/>
          <w:shd w:val="clear" w:color="auto" w:fill="FFFFFF"/>
        </w:rPr>
        <w:t>tone and tenor of you</w:t>
      </w:r>
      <w:r w:rsidR="00941E71">
        <w:rPr>
          <w:sz w:val="22"/>
          <w:szCs w:val="22"/>
          <w:shd w:val="clear" w:color="auto" w:fill="FFFFFF"/>
        </w:rPr>
        <w:t>r</w:t>
      </w:r>
      <w:r>
        <w:rPr>
          <w:sz w:val="22"/>
          <w:szCs w:val="22"/>
          <w:shd w:val="clear" w:color="auto" w:fill="FFFFFF"/>
        </w:rPr>
        <w:t xml:space="preserve"> administration’s</w:t>
      </w:r>
      <w:r w:rsidR="009823E3" w:rsidRPr="00F072E7">
        <w:rPr>
          <w:sz w:val="22"/>
          <w:szCs w:val="22"/>
          <w:shd w:val="clear" w:color="auto" w:fill="FFFFFF"/>
        </w:rPr>
        <w:t xml:space="preserve"> </w:t>
      </w:r>
      <w:r>
        <w:rPr>
          <w:sz w:val="22"/>
          <w:szCs w:val="22"/>
          <w:shd w:val="clear" w:color="auto" w:fill="FFFFFF"/>
        </w:rPr>
        <w:t>attitude toward</w:t>
      </w:r>
      <w:r w:rsidR="009823E3" w:rsidRPr="00F072E7">
        <w:rPr>
          <w:sz w:val="22"/>
          <w:szCs w:val="22"/>
          <w:shd w:val="clear" w:color="auto" w:fill="FFFFFF"/>
        </w:rPr>
        <w:t xml:space="preserve"> </w:t>
      </w:r>
      <w:r w:rsidR="008B6A0B">
        <w:rPr>
          <w:sz w:val="22"/>
          <w:szCs w:val="22"/>
          <w:shd w:val="clear" w:color="auto" w:fill="FFFFFF"/>
        </w:rPr>
        <w:t xml:space="preserve">oil and gas </w:t>
      </w:r>
      <w:r w:rsidR="009823E3" w:rsidRPr="00F072E7">
        <w:rPr>
          <w:sz w:val="22"/>
          <w:szCs w:val="22"/>
          <w:shd w:val="clear" w:color="auto" w:fill="FFFFFF"/>
        </w:rPr>
        <w:t>production in the U</w:t>
      </w:r>
      <w:r w:rsidR="00DA67A7">
        <w:rPr>
          <w:sz w:val="22"/>
          <w:szCs w:val="22"/>
          <w:shd w:val="clear" w:color="auto" w:fill="FFFFFF"/>
        </w:rPr>
        <w:t>.</w:t>
      </w:r>
      <w:r w:rsidR="009823E3" w:rsidRPr="00F072E7">
        <w:rPr>
          <w:sz w:val="22"/>
          <w:szCs w:val="22"/>
          <w:shd w:val="clear" w:color="auto" w:fill="FFFFFF"/>
        </w:rPr>
        <w:t>S</w:t>
      </w:r>
      <w:r w:rsidR="00DA67A7">
        <w:rPr>
          <w:sz w:val="22"/>
          <w:szCs w:val="22"/>
          <w:shd w:val="clear" w:color="auto" w:fill="FFFFFF"/>
        </w:rPr>
        <w:t>.</w:t>
      </w:r>
      <w:r w:rsidR="008B6A0B">
        <w:rPr>
          <w:sz w:val="22"/>
          <w:szCs w:val="22"/>
          <w:shd w:val="clear" w:color="auto" w:fill="FFFFFF"/>
        </w:rPr>
        <w:t xml:space="preserve"> – and the people who make it happen</w:t>
      </w:r>
      <w:r w:rsidR="00D526B1">
        <w:rPr>
          <w:sz w:val="22"/>
          <w:szCs w:val="22"/>
          <w:shd w:val="clear" w:color="auto" w:fill="FFFFFF"/>
        </w:rPr>
        <w:t xml:space="preserve"> – has </w:t>
      </w:r>
      <w:r w:rsidR="009823E3" w:rsidRPr="00F072E7">
        <w:rPr>
          <w:sz w:val="22"/>
          <w:szCs w:val="22"/>
          <w:shd w:val="clear" w:color="auto" w:fill="FFFFFF"/>
        </w:rPr>
        <w:t xml:space="preserve">been </w:t>
      </w:r>
      <w:r>
        <w:rPr>
          <w:sz w:val="22"/>
          <w:szCs w:val="22"/>
          <w:shd w:val="clear" w:color="auto" w:fill="FFFFFF"/>
        </w:rPr>
        <w:t xml:space="preserve">consistently </w:t>
      </w:r>
      <w:r w:rsidR="008A3381">
        <w:rPr>
          <w:sz w:val="22"/>
          <w:szCs w:val="22"/>
          <w:shd w:val="clear" w:color="auto" w:fill="FFFFFF"/>
        </w:rPr>
        <w:t xml:space="preserve">and </w:t>
      </w:r>
      <w:r w:rsidR="009823E3" w:rsidRPr="00F072E7">
        <w:rPr>
          <w:sz w:val="22"/>
          <w:szCs w:val="22"/>
          <w:shd w:val="clear" w:color="auto" w:fill="FFFFFF"/>
        </w:rPr>
        <w:t>openly hostile.</w:t>
      </w:r>
      <w:r w:rsidR="00D526B1">
        <w:rPr>
          <w:sz w:val="22"/>
          <w:szCs w:val="22"/>
          <w:shd w:val="clear" w:color="auto" w:fill="FFFFFF"/>
        </w:rPr>
        <w:t xml:space="preserve"> </w:t>
      </w:r>
      <w:r>
        <w:rPr>
          <w:sz w:val="22"/>
          <w:szCs w:val="22"/>
          <w:shd w:val="clear" w:color="auto" w:fill="FFFFFF"/>
        </w:rPr>
        <w:t>For example, k</w:t>
      </w:r>
      <w:r w:rsidR="00064419">
        <w:rPr>
          <w:sz w:val="22"/>
          <w:szCs w:val="22"/>
          <w:shd w:val="clear" w:color="auto" w:fill="FFFFFF"/>
        </w:rPr>
        <w:t xml:space="preserve">ey members of </w:t>
      </w:r>
      <w:r w:rsidR="00C111D2">
        <w:rPr>
          <w:sz w:val="22"/>
          <w:szCs w:val="22"/>
          <w:shd w:val="clear" w:color="auto" w:fill="FFFFFF"/>
        </w:rPr>
        <w:t xml:space="preserve">your administration </w:t>
      </w:r>
      <w:r w:rsidR="00064419">
        <w:rPr>
          <w:sz w:val="22"/>
          <w:szCs w:val="22"/>
          <w:shd w:val="clear" w:color="auto" w:fill="FFFFFF"/>
        </w:rPr>
        <w:t xml:space="preserve">have </w:t>
      </w:r>
      <w:r w:rsidR="00C111D2">
        <w:rPr>
          <w:sz w:val="22"/>
          <w:szCs w:val="22"/>
          <w:shd w:val="clear" w:color="auto" w:fill="FFFFFF"/>
        </w:rPr>
        <w:t xml:space="preserve">repeatedly </w:t>
      </w:r>
      <w:r w:rsidR="00F177DA">
        <w:rPr>
          <w:sz w:val="22"/>
          <w:szCs w:val="22"/>
          <w:shd w:val="clear" w:color="auto" w:fill="FFFFFF"/>
        </w:rPr>
        <w:t xml:space="preserve">singled out </w:t>
      </w:r>
      <w:r w:rsidR="00C111D2">
        <w:rPr>
          <w:sz w:val="22"/>
          <w:szCs w:val="22"/>
          <w:shd w:val="clear" w:color="auto" w:fill="FFFFFF"/>
        </w:rPr>
        <w:t>U</w:t>
      </w:r>
      <w:r w:rsidR="00DA67A7">
        <w:rPr>
          <w:sz w:val="22"/>
          <w:szCs w:val="22"/>
          <w:shd w:val="clear" w:color="auto" w:fill="FFFFFF"/>
        </w:rPr>
        <w:t>.</w:t>
      </w:r>
      <w:r w:rsidR="00C111D2">
        <w:rPr>
          <w:sz w:val="22"/>
          <w:szCs w:val="22"/>
          <w:shd w:val="clear" w:color="auto" w:fill="FFFFFF"/>
        </w:rPr>
        <w:t>S</w:t>
      </w:r>
      <w:r w:rsidR="00DA67A7">
        <w:rPr>
          <w:sz w:val="22"/>
          <w:szCs w:val="22"/>
          <w:shd w:val="clear" w:color="auto" w:fill="FFFFFF"/>
        </w:rPr>
        <w:t>.</w:t>
      </w:r>
      <w:r w:rsidR="00C111D2">
        <w:rPr>
          <w:sz w:val="22"/>
          <w:szCs w:val="22"/>
          <w:shd w:val="clear" w:color="auto" w:fill="FFFFFF"/>
        </w:rPr>
        <w:t xml:space="preserve"> </w:t>
      </w:r>
      <w:r w:rsidR="00F177DA">
        <w:rPr>
          <w:sz w:val="22"/>
          <w:szCs w:val="22"/>
          <w:shd w:val="clear" w:color="auto" w:fill="FFFFFF"/>
        </w:rPr>
        <w:t>oil and gas as the primary driver in the causes of climate change</w:t>
      </w:r>
      <w:r w:rsidR="00D526B1">
        <w:rPr>
          <w:sz w:val="22"/>
          <w:szCs w:val="22"/>
          <w:shd w:val="clear" w:color="auto" w:fill="FFFFFF"/>
        </w:rPr>
        <w:t xml:space="preserve"> – a </w:t>
      </w:r>
      <w:r w:rsidR="00F177DA">
        <w:rPr>
          <w:sz w:val="22"/>
          <w:szCs w:val="22"/>
          <w:shd w:val="clear" w:color="auto" w:fill="FFFFFF"/>
        </w:rPr>
        <w:t xml:space="preserve">position that </w:t>
      </w:r>
      <w:r w:rsidR="00C111D2">
        <w:rPr>
          <w:sz w:val="22"/>
          <w:szCs w:val="22"/>
          <w:shd w:val="clear" w:color="auto" w:fill="FFFFFF"/>
        </w:rPr>
        <w:t>just does not square with the facts, given other factors in the U</w:t>
      </w:r>
      <w:r w:rsidR="00DA67A7">
        <w:rPr>
          <w:sz w:val="22"/>
          <w:szCs w:val="22"/>
          <w:shd w:val="clear" w:color="auto" w:fill="FFFFFF"/>
        </w:rPr>
        <w:t>.</w:t>
      </w:r>
      <w:r w:rsidR="00C111D2">
        <w:rPr>
          <w:sz w:val="22"/>
          <w:szCs w:val="22"/>
          <w:shd w:val="clear" w:color="auto" w:fill="FFFFFF"/>
        </w:rPr>
        <w:t>S</w:t>
      </w:r>
      <w:r w:rsidR="00DA67A7">
        <w:rPr>
          <w:sz w:val="22"/>
          <w:szCs w:val="22"/>
          <w:shd w:val="clear" w:color="auto" w:fill="FFFFFF"/>
        </w:rPr>
        <w:t>.</w:t>
      </w:r>
      <w:r w:rsidR="00C111D2">
        <w:rPr>
          <w:sz w:val="22"/>
          <w:szCs w:val="22"/>
          <w:shd w:val="clear" w:color="auto" w:fill="FFFFFF"/>
        </w:rPr>
        <w:t xml:space="preserve"> economy as well as the extraordinary harmful </w:t>
      </w:r>
      <w:r w:rsidR="00C111D2" w:rsidRPr="00B52515">
        <w:rPr>
          <w:sz w:val="22"/>
          <w:szCs w:val="22"/>
          <w:shd w:val="clear" w:color="auto" w:fill="FFFFFF"/>
        </w:rPr>
        <w:t>pollutants emitt</w:t>
      </w:r>
      <w:r w:rsidR="00D526B1" w:rsidRPr="00B52515">
        <w:rPr>
          <w:sz w:val="22"/>
          <w:szCs w:val="22"/>
          <w:shd w:val="clear" w:color="auto" w:fill="FFFFFF"/>
        </w:rPr>
        <w:t>ed</w:t>
      </w:r>
      <w:r w:rsidR="00C111D2" w:rsidRPr="00B52515">
        <w:rPr>
          <w:sz w:val="22"/>
          <w:szCs w:val="22"/>
          <w:shd w:val="clear" w:color="auto" w:fill="FFFFFF"/>
        </w:rPr>
        <w:t xml:space="preserve"> by </w:t>
      </w:r>
      <w:r w:rsidR="00C111D2">
        <w:rPr>
          <w:sz w:val="22"/>
          <w:szCs w:val="22"/>
          <w:shd w:val="clear" w:color="auto" w:fill="FFFFFF"/>
        </w:rPr>
        <w:t>international bad actors such as Russia and China</w:t>
      </w:r>
      <w:r w:rsidR="00D526B1">
        <w:rPr>
          <w:sz w:val="22"/>
          <w:szCs w:val="22"/>
          <w:shd w:val="clear" w:color="auto" w:fill="FFFFFF"/>
        </w:rPr>
        <w:t xml:space="preserve"> – and </w:t>
      </w:r>
      <w:r>
        <w:rPr>
          <w:sz w:val="22"/>
          <w:szCs w:val="22"/>
          <w:shd w:val="clear" w:color="auto" w:fill="FFFFFF"/>
        </w:rPr>
        <w:t xml:space="preserve">indicated oil and gas production must come to an end in the United States. A position the administration continues to take today. </w:t>
      </w:r>
      <w:r w:rsidR="00C111D2">
        <w:rPr>
          <w:sz w:val="22"/>
          <w:szCs w:val="22"/>
          <w:shd w:val="clear" w:color="auto" w:fill="FFFFFF"/>
        </w:rPr>
        <w:t xml:space="preserve">     </w:t>
      </w:r>
      <w:r w:rsidR="00F177DA">
        <w:rPr>
          <w:sz w:val="22"/>
          <w:szCs w:val="22"/>
          <w:shd w:val="clear" w:color="auto" w:fill="FFFFFF"/>
        </w:rPr>
        <w:t xml:space="preserve"> </w:t>
      </w:r>
    </w:p>
    <w:p w14:paraId="4A920B3D" w14:textId="0D16434A" w:rsidR="003D2EE9" w:rsidRDefault="00F177DA" w:rsidP="001002E7">
      <w:pPr>
        <w:pStyle w:val="NormalWeb"/>
        <w:shd w:val="clear" w:color="auto" w:fill="FFFFFF"/>
        <w:spacing w:before="0" w:beforeAutospacing="0" w:after="0" w:afterAutospacing="0"/>
        <w:rPr>
          <w:sz w:val="22"/>
          <w:szCs w:val="22"/>
          <w:shd w:val="clear" w:color="auto" w:fill="FFFFFF"/>
        </w:rPr>
      </w:pPr>
      <w:r>
        <w:rPr>
          <w:sz w:val="22"/>
          <w:szCs w:val="22"/>
          <w:shd w:val="clear" w:color="auto" w:fill="FFFFFF"/>
        </w:rPr>
        <w:t xml:space="preserve">  </w:t>
      </w:r>
    </w:p>
    <w:p w14:paraId="21023F8D" w14:textId="1FDC6962" w:rsidR="00C111D2" w:rsidRDefault="00C111D2" w:rsidP="001002E7">
      <w:pPr>
        <w:pStyle w:val="NormalWeb"/>
        <w:shd w:val="clear" w:color="auto" w:fill="FFFFFF"/>
        <w:spacing w:before="0" w:beforeAutospacing="0" w:after="0" w:afterAutospacing="0"/>
        <w:rPr>
          <w:sz w:val="22"/>
          <w:szCs w:val="22"/>
          <w:shd w:val="clear" w:color="auto" w:fill="FFFFFF"/>
        </w:rPr>
      </w:pPr>
      <w:r>
        <w:rPr>
          <w:sz w:val="22"/>
          <w:szCs w:val="22"/>
          <w:shd w:val="clear" w:color="auto" w:fill="FFFFFF"/>
        </w:rPr>
        <w:t>Unfortunately, s</w:t>
      </w:r>
      <w:r w:rsidRPr="00F072E7">
        <w:rPr>
          <w:sz w:val="22"/>
          <w:szCs w:val="22"/>
          <w:shd w:val="clear" w:color="auto" w:fill="FFFFFF"/>
        </w:rPr>
        <w:t xml:space="preserve">uch an approach has </w:t>
      </w:r>
      <w:r>
        <w:rPr>
          <w:sz w:val="22"/>
          <w:szCs w:val="22"/>
          <w:shd w:val="clear" w:color="auto" w:fill="FFFFFF"/>
        </w:rPr>
        <w:t xml:space="preserve">an obvious and </w:t>
      </w:r>
      <w:r w:rsidRPr="00F072E7">
        <w:rPr>
          <w:sz w:val="22"/>
          <w:szCs w:val="22"/>
          <w:shd w:val="clear" w:color="auto" w:fill="FFFFFF"/>
        </w:rPr>
        <w:t xml:space="preserve">a demonstrable chilling effect on </w:t>
      </w:r>
      <w:r>
        <w:rPr>
          <w:sz w:val="22"/>
          <w:szCs w:val="22"/>
          <w:shd w:val="clear" w:color="auto" w:fill="FFFFFF"/>
        </w:rPr>
        <w:t>energy co</w:t>
      </w:r>
      <w:r w:rsidRPr="00F072E7">
        <w:rPr>
          <w:sz w:val="22"/>
          <w:szCs w:val="22"/>
          <w:shd w:val="clear" w:color="auto" w:fill="FFFFFF"/>
        </w:rPr>
        <w:t xml:space="preserve">mpany </w:t>
      </w:r>
      <w:r>
        <w:rPr>
          <w:sz w:val="22"/>
          <w:szCs w:val="22"/>
          <w:shd w:val="clear" w:color="auto" w:fill="FFFFFF"/>
        </w:rPr>
        <w:t xml:space="preserve">business </w:t>
      </w:r>
      <w:r w:rsidRPr="00F072E7">
        <w:rPr>
          <w:sz w:val="22"/>
          <w:szCs w:val="22"/>
          <w:shd w:val="clear" w:color="auto" w:fill="FFFFFF"/>
        </w:rPr>
        <w:t>decisions, especially ones that involve millions of dollars in infrastructure.</w:t>
      </w:r>
      <w:r w:rsidR="00D526B1">
        <w:rPr>
          <w:sz w:val="22"/>
          <w:szCs w:val="22"/>
          <w:shd w:val="clear" w:color="auto" w:fill="FFFFFF"/>
        </w:rPr>
        <w:t xml:space="preserve"> </w:t>
      </w:r>
      <w:r w:rsidRPr="00F072E7">
        <w:rPr>
          <w:sz w:val="22"/>
          <w:szCs w:val="22"/>
          <w:shd w:val="clear" w:color="auto" w:fill="FFFFFF"/>
        </w:rPr>
        <w:t>Surely in your over 40 years of government service</w:t>
      </w:r>
      <w:r w:rsidR="00F82EC5">
        <w:rPr>
          <w:sz w:val="22"/>
          <w:szCs w:val="22"/>
          <w:shd w:val="clear" w:color="auto" w:fill="FFFFFF"/>
        </w:rPr>
        <w:t>,</w:t>
      </w:r>
      <w:r w:rsidRPr="00F072E7">
        <w:rPr>
          <w:sz w:val="22"/>
          <w:szCs w:val="22"/>
          <w:shd w:val="clear" w:color="auto" w:fill="FFFFFF"/>
        </w:rPr>
        <w:t xml:space="preserve"> you have </w:t>
      </w:r>
      <w:r>
        <w:rPr>
          <w:sz w:val="22"/>
          <w:szCs w:val="22"/>
          <w:shd w:val="clear" w:color="auto" w:fill="FFFFFF"/>
        </w:rPr>
        <w:t xml:space="preserve">learned that </w:t>
      </w:r>
      <w:r w:rsidR="00F82EC5">
        <w:rPr>
          <w:sz w:val="22"/>
          <w:szCs w:val="22"/>
          <w:shd w:val="clear" w:color="auto" w:fill="FFFFFF"/>
        </w:rPr>
        <w:t>government officials’ words and deeds impact business decisions</w:t>
      </w:r>
      <w:r w:rsidR="001002E7">
        <w:rPr>
          <w:sz w:val="22"/>
          <w:szCs w:val="22"/>
          <w:shd w:val="clear" w:color="auto" w:fill="FFFFFF"/>
        </w:rPr>
        <w:t>.</w:t>
      </w:r>
    </w:p>
    <w:p w14:paraId="7A1E2B32" w14:textId="77777777" w:rsidR="001002E7" w:rsidRPr="00F072E7" w:rsidRDefault="001002E7" w:rsidP="001002E7">
      <w:pPr>
        <w:pStyle w:val="NormalWeb"/>
        <w:shd w:val="clear" w:color="auto" w:fill="FFFFFF"/>
        <w:spacing w:before="0" w:beforeAutospacing="0" w:after="0" w:afterAutospacing="0"/>
        <w:rPr>
          <w:sz w:val="22"/>
          <w:szCs w:val="22"/>
          <w:shd w:val="clear" w:color="auto" w:fill="FFFFFF"/>
        </w:rPr>
      </w:pPr>
    </w:p>
    <w:p w14:paraId="1E1903A8" w14:textId="3FA22084" w:rsidR="00F177DA" w:rsidRDefault="00C111D2" w:rsidP="001002E7">
      <w:pPr>
        <w:pStyle w:val="NormalWeb"/>
        <w:shd w:val="clear" w:color="auto" w:fill="FFFFFF"/>
        <w:spacing w:before="0" w:beforeAutospacing="0" w:after="0" w:afterAutospacing="0"/>
        <w:rPr>
          <w:sz w:val="22"/>
          <w:szCs w:val="22"/>
          <w:shd w:val="clear" w:color="auto" w:fill="FFFFFF"/>
        </w:rPr>
      </w:pPr>
      <w:r>
        <w:rPr>
          <w:sz w:val="22"/>
          <w:szCs w:val="22"/>
          <w:shd w:val="clear" w:color="auto" w:fill="FFFFFF"/>
        </w:rPr>
        <w:t>In</w:t>
      </w:r>
      <w:r w:rsidR="00064419">
        <w:rPr>
          <w:sz w:val="22"/>
          <w:szCs w:val="22"/>
          <w:shd w:val="clear" w:color="auto" w:fill="FFFFFF"/>
        </w:rPr>
        <w:t xml:space="preserve"> addition</w:t>
      </w:r>
      <w:r>
        <w:rPr>
          <w:sz w:val="22"/>
          <w:szCs w:val="22"/>
          <w:shd w:val="clear" w:color="auto" w:fill="FFFFFF"/>
        </w:rPr>
        <w:t>,</w:t>
      </w:r>
      <w:r w:rsidR="00D526B1">
        <w:rPr>
          <w:sz w:val="22"/>
          <w:szCs w:val="22"/>
          <w:shd w:val="clear" w:color="auto" w:fill="FFFFFF"/>
        </w:rPr>
        <w:t xml:space="preserve"> </w:t>
      </w:r>
      <w:r w:rsidRPr="00675773">
        <w:rPr>
          <w:sz w:val="22"/>
          <w:szCs w:val="22"/>
          <w:shd w:val="clear" w:color="auto" w:fill="FFFFFF"/>
        </w:rPr>
        <w:t>y</w:t>
      </w:r>
      <w:r w:rsidR="003D2EE9" w:rsidRPr="00675773">
        <w:rPr>
          <w:sz w:val="22"/>
          <w:szCs w:val="22"/>
          <w:shd w:val="clear" w:color="auto" w:fill="FFFFFF"/>
        </w:rPr>
        <w:t xml:space="preserve">our </w:t>
      </w:r>
      <w:r w:rsidR="008B6A0B" w:rsidRPr="00675773">
        <w:rPr>
          <w:sz w:val="22"/>
          <w:szCs w:val="22"/>
          <w:shd w:val="clear" w:color="auto" w:fill="FFFFFF"/>
        </w:rPr>
        <w:t xml:space="preserve">personal </w:t>
      </w:r>
      <w:r w:rsidR="007639C8" w:rsidRPr="00675773">
        <w:rPr>
          <w:sz w:val="22"/>
          <w:szCs w:val="22"/>
          <w:shd w:val="clear" w:color="auto" w:fill="FFFFFF"/>
        </w:rPr>
        <w:t>commitment</w:t>
      </w:r>
      <w:r w:rsidR="003D2EE9" w:rsidRPr="00675773">
        <w:rPr>
          <w:sz w:val="22"/>
          <w:szCs w:val="22"/>
          <w:shd w:val="clear" w:color="auto" w:fill="FFFFFF"/>
        </w:rPr>
        <w:t xml:space="preserve"> to </w:t>
      </w:r>
      <w:r w:rsidR="00F8231F" w:rsidRPr="00675773">
        <w:rPr>
          <w:sz w:val="22"/>
          <w:szCs w:val="22"/>
          <w:shd w:val="clear" w:color="auto" w:fill="FFFFFF"/>
        </w:rPr>
        <w:t xml:space="preserve">conveying that </w:t>
      </w:r>
      <w:r w:rsidR="003D2EE9" w:rsidRPr="00675773">
        <w:rPr>
          <w:sz w:val="22"/>
          <w:szCs w:val="22"/>
          <w:shd w:val="clear" w:color="auto" w:fill="FFFFFF"/>
        </w:rPr>
        <w:t>chilling effect</w:t>
      </w:r>
      <w:r w:rsidR="00064419" w:rsidRPr="00675773">
        <w:rPr>
          <w:sz w:val="22"/>
          <w:szCs w:val="22"/>
          <w:shd w:val="clear" w:color="auto" w:fill="FFFFFF"/>
        </w:rPr>
        <w:t>,</w:t>
      </w:r>
      <w:r w:rsidR="003D2EE9" w:rsidRPr="00675773">
        <w:rPr>
          <w:sz w:val="22"/>
          <w:szCs w:val="22"/>
          <w:shd w:val="clear" w:color="auto" w:fill="FFFFFF"/>
        </w:rPr>
        <w:t xml:space="preserve"> and sending the clear message that </w:t>
      </w:r>
      <w:r w:rsidR="00F82EC5" w:rsidRPr="00675773">
        <w:rPr>
          <w:sz w:val="22"/>
          <w:szCs w:val="22"/>
          <w:shd w:val="clear" w:color="auto" w:fill="FFFFFF"/>
        </w:rPr>
        <w:t xml:space="preserve">energy </w:t>
      </w:r>
      <w:r w:rsidR="00383A3A" w:rsidRPr="00675773">
        <w:rPr>
          <w:sz w:val="22"/>
          <w:szCs w:val="22"/>
          <w:shd w:val="clear" w:color="auto" w:fill="FFFFFF"/>
        </w:rPr>
        <w:t>companies</w:t>
      </w:r>
      <w:r w:rsidR="00F82EC5" w:rsidRPr="00675773">
        <w:rPr>
          <w:sz w:val="22"/>
          <w:szCs w:val="22"/>
          <w:shd w:val="clear" w:color="auto" w:fill="FFFFFF"/>
        </w:rPr>
        <w:t>, regardless of size,</w:t>
      </w:r>
      <w:r w:rsidR="00383A3A" w:rsidRPr="00675773">
        <w:rPr>
          <w:sz w:val="22"/>
          <w:szCs w:val="22"/>
          <w:shd w:val="clear" w:color="auto" w:fill="FFFFFF"/>
        </w:rPr>
        <w:t xml:space="preserve"> and their employees are no longer welcome in </w:t>
      </w:r>
      <w:r w:rsidR="00D526B1" w:rsidRPr="00675773">
        <w:rPr>
          <w:sz w:val="22"/>
          <w:szCs w:val="22"/>
          <w:shd w:val="clear" w:color="auto" w:fill="FFFFFF"/>
        </w:rPr>
        <w:t>“</w:t>
      </w:r>
      <w:r w:rsidR="00383A3A" w:rsidRPr="00675773">
        <w:rPr>
          <w:sz w:val="22"/>
          <w:szCs w:val="22"/>
          <w:shd w:val="clear" w:color="auto" w:fill="FFFFFF"/>
        </w:rPr>
        <w:t>President Biden’s America</w:t>
      </w:r>
      <w:r w:rsidR="00D526B1" w:rsidRPr="00675773">
        <w:rPr>
          <w:sz w:val="22"/>
          <w:szCs w:val="22"/>
          <w:shd w:val="clear" w:color="auto" w:fill="FFFFFF"/>
        </w:rPr>
        <w:t>”</w:t>
      </w:r>
      <w:r w:rsidR="00383A3A" w:rsidRPr="00675773">
        <w:rPr>
          <w:sz w:val="22"/>
          <w:szCs w:val="22"/>
          <w:shd w:val="clear" w:color="auto" w:fill="FFFFFF"/>
        </w:rPr>
        <w:t xml:space="preserve"> began </w:t>
      </w:r>
      <w:r w:rsidR="00383A3A" w:rsidRPr="00F072E7">
        <w:rPr>
          <w:sz w:val="22"/>
          <w:szCs w:val="22"/>
          <w:shd w:val="clear" w:color="auto" w:fill="FFFFFF"/>
        </w:rPr>
        <w:t>early.</w:t>
      </w:r>
      <w:r w:rsidR="00675773">
        <w:rPr>
          <w:sz w:val="22"/>
          <w:szCs w:val="22"/>
          <w:shd w:val="clear" w:color="auto" w:fill="FFFFFF"/>
        </w:rPr>
        <w:t xml:space="preserve"> </w:t>
      </w:r>
      <w:r w:rsidR="009823E3" w:rsidRPr="00F072E7">
        <w:rPr>
          <w:sz w:val="22"/>
          <w:szCs w:val="22"/>
          <w:shd w:val="clear" w:color="auto" w:fill="FFFFFF"/>
        </w:rPr>
        <w:t xml:space="preserve">For example, on June 4, 2019, you released your </w:t>
      </w:r>
      <w:r w:rsidR="00EA38C8" w:rsidRPr="00F072E7">
        <w:rPr>
          <w:sz w:val="22"/>
          <w:szCs w:val="22"/>
          <w:shd w:val="clear" w:color="auto" w:fill="FFFFFF"/>
        </w:rPr>
        <w:t xml:space="preserve">campaign’s </w:t>
      </w:r>
      <w:r w:rsidR="009823E3" w:rsidRPr="00F072E7">
        <w:rPr>
          <w:sz w:val="22"/>
          <w:szCs w:val="22"/>
          <w:shd w:val="clear" w:color="auto" w:fill="FFFFFF"/>
        </w:rPr>
        <w:t xml:space="preserve">climate </w:t>
      </w:r>
      <w:hyperlink r:id="rId5" w:history="1">
        <w:r w:rsidR="009823E3" w:rsidRPr="00F072E7">
          <w:rPr>
            <w:rStyle w:val="Hyperlink"/>
            <w:sz w:val="22"/>
            <w:szCs w:val="22"/>
            <w:shd w:val="clear" w:color="auto" w:fill="FFFFFF"/>
          </w:rPr>
          <w:t>agenda</w:t>
        </w:r>
      </w:hyperlink>
      <w:r w:rsidR="009823E3" w:rsidRPr="00F072E7">
        <w:rPr>
          <w:sz w:val="22"/>
          <w:szCs w:val="22"/>
          <w:shd w:val="clear" w:color="auto" w:fill="FFFFFF"/>
        </w:rPr>
        <w:t>. In it</w:t>
      </w:r>
      <w:r w:rsidR="008A3381">
        <w:rPr>
          <w:sz w:val="22"/>
          <w:szCs w:val="22"/>
          <w:shd w:val="clear" w:color="auto" w:fill="FFFFFF"/>
        </w:rPr>
        <w:t>,</w:t>
      </w:r>
      <w:r w:rsidR="00D526B1">
        <w:rPr>
          <w:sz w:val="22"/>
          <w:szCs w:val="22"/>
          <w:shd w:val="clear" w:color="auto" w:fill="FFFFFF"/>
        </w:rPr>
        <w:t xml:space="preserve"> </w:t>
      </w:r>
      <w:r w:rsidR="009823E3" w:rsidRPr="00F072E7">
        <w:rPr>
          <w:sz w:val="22"/>
          <w:szCs w:val="22"/>
          <w:shd w:val="clear" w:color="auto" w:fill="FFFFFF"/>
        </w:rPr>
        <w:t xml:space="preserve">you </w:t>
      </w:r>
      <w:r w:rsidR="007639C8" w:rsidRPr="00F072E7">
        <w:rPr>
          <w:sz w:val="22"/>
          <w:szCs w:val="22"/>
          <w:shd w:val="clear" w:color="auto" w:fill="FFFFFF"/>
        </w:rPr>
        <w:t>stated</w:t>
      </w:r>
      <w:r w:rsidR="009823E3" w:rsidRPr="00F072E7">
        <w:rPr>
          <w:sz w:val="22"/>
          <w:szCs w:val="22"/>
          <w:shd w:val="clear" w:color="auto" w:fill="FFFFFF"/>
        </w:rPr>
        <w:t xml:space="preserve"> </w:t>
      </w:r>
      <w:r w:rsidR="00E0337F" w:rsidRPr="00F072E7">
        <w:rPr>
          <w:sz w:val="22"/>
          <w:szCs w:val="22"/>
          <w:shd w:val="clear" w:color="auto" w:fill="FFFFFF"/>
        </w:rPr>
        <w:t xml:space="preserve">that it would be your administration’s goal to have a </w:t>
      </w:r>
      <w:r w:rsidR="00E0337F" w:rsidRPr="00B52515">
        <w:rPr>
          <w:sz w:val="22"/>
          <w:szCs w:val="22"/>
          <w:shd w:val="clear" w:color="auto" w:fill="FFFFFF"/>
        </w:rPr>
        <w:t>100</w:t>
      </w:r>
      <w:r w:rsidR="00D526B1" w:rsidRPr="00B52515">
        <w:rPr>
          <w:sz w:val="22"/>
          <w:szCs w:val="22"/>
          <w:shd w:val="clear" w:color="auto" w:fill="FFFFFF"/>
        </w:rPr>
        <w:t>%</w:t>
      </w:r>
      <w:r w:rsidR="00E0337F" w:rsidRPr="00B52515">
        <w:rPr>
          <w:sz w:val="22"/>
          <w:szCs w:val="22"/>
          <w:shd w:val="clear" w:color="auto" w:fill="FFFFFF"/>
        </w:rPr>
        <w:t xml:space="preserve"> </w:t>
      </w:r>
      <w:r w:rsidR="00E0337F" w:rsidRPr="00F072E7">
        <w:rPr>
          <w:sz w:val="22"/>
          <w:szCs w:val="22"/>
          <w:shd w:val="clear" w:color="auto" w:fill="FFFFFF"/>
        </w:rPr>
        <w:t>carbon</w:t>
      </w:r>
      <w:r w:rsidR="00D526B1">
        <w:rPr>
          <w:sz w:val="22"/>
          <w:szCs w:val="22"/>
          <w:shd w:val="clear" w:color="auto" w:fill="FFFFFF"/>
        </w:rPr>
        <w:t>-</w:t>
      </w:r>
      <w:r w:rsidR="00E0337F" w:rsidRPr="00F072E7">
        <w:rPr>
          <w:sz w:val="22"/>
          <w:szCs w:val="22"/>
          <w:shd w:val="clear" w:color="auto" w:fill="FFFFFF"/>
        </w:rPr>
        <w:t>free economy by 2050. A goal you have repeatedly stated as president and have continued to actively</w:t>
      </w:r>
      <w:r w:rsidR="00EA38C8" w:rsidRPr="00F072E7">
        <w:rPr>
          <w:sz w:val="22"/>
          <w:szCs w:val="22"/>
          <w:shd w:val="clear" w:color="auto" w:fill="FFFFFF"/>
        </w:rPr>
        <w:t xml:space="preserve"> highlight</w:t>
      </w:r>
      <w:r w:rsidR="00E0337F" w:rsidRPr="00F072E7">
        <w:rPr>
          <w:sz w:val="22"/>
          <w:szCs w:val="22"/>
          <w:shd w:val="clear" w:color="auto" w:fill="FFFFFF"/>
        </w:rPr>
        <w:t xml:space="preserve"> (i.e.</w:t>
      </w:r>
      <w:r w:rsidR="00D526B1">
        <w:rPr>
          <w:sz w:val="22"/>
          <w:szCs w:val="22"/>
          <w:shd w:val="clear" w:color="auto" w:fill="FFFFFF"/>
        </w:rPr>
        <w:t>,</w:t>
      </w:r>
      <w:r w:rsidR="00E0337F" w:rsidRPr="00F072E7">
        <w:rPr>
          <w:sz w:val="22"/>
          <w:szCs w:val="22"/>
          <w:shd w:val="clear" w:color="auto" w:fill="FFFFFF"/>
        </w:rPr>
        <w:t xml:space="preserve"> visiting a F</w:t>
      </w:r>
      <w:r w:rsidR="00F177DA" w:rsidRPr="00F072E7">
        <w:rPr>
          <w:sz w:val="22"/>
          <w:szCs w:val="22"/>
          <w:shd w:val="clear" w:color="auto" w:fill="FFFFFF"/>
        </w:rPr>
        <w:t>ord plant that is building electric vehicles</w:t>
      </w:r>
      <w:r w:rsidR="00F177DA">
        <w:rPr>
          <w:sz w:val="22"/>
          <w:szCs w:val="22"/>
          <w:shd w:val="clear" w:color="auto" w:fill="FFFFFF"/>
        </w:rPr>
        <w:t>)</w:t>
      </w:r>
      <w:r w:rsidR="00064419">
        <w:rPr>
          <w:sz w:val="22"/>
          <w:szCs w:val="22"/>
          <w:shd w:val="clear" w:color="auto" w:fill="FFFFFF"/>
        </w:rPr>
        <w:t xml:space="preserve"> and seek to implement.      </w:t>
      </w:r>
    </w:p>
    <w:p w14:paraId="1E61F1F7" w14:textId="77777777" w:rsidR="001002E7" w:rsidRPr="00675773" w:rsidRDefault="001002E7" w:rsidP="001002E7">
      <w:pPr>
        <w:pStyle w:val="NormalWeb"/>
        <w:shd w:val="clear" w:color="auto" w:fill="FFFFFF"/>
        <w:spacing w:before="0" w:beforeAutospacing="0" w:after="0" w:afterAutospacing="0"/>
        <w:rPr>
          <w:sz w:val="22"/>
          <w:szCs w:val="22"/>
          <w:shd w:val="clear" w:color="auto" w:fill="FFFFFF"/>
        </w:rPr>
      </w:pPr>
    </w:p>
    <w:p w14:paraId="55DF59E6" w14:textId="4B00572C" w:rsidR="001002E7" w:rsidRDefault="00064419" w:rsidP="001002E7">
      <w:pPr>
        <w:pStyle w:val="NormalWeb"/>
        <w:shd w:val="clear" w:color="auto" w:fill="FFFFFF"/>
        <w:spacing w:before="0" w:beforeAutospacing="0" w:after="0" w:afterAutospacing="0"/>
        <w:rPr>
          <w:sz w:val="22"/>
          <w:szCs w:val="22"/>
          <w:shd w:val="clear" w:color="auto" w:fill="FFFFFF"/>
        </w:rPr>
      </w:pPr>
      <w:r w:rsidRPr="00675773">
        <w:rPr>
          <w:sz w:val="22"/>
          <w:szCs w:val="22"/>
          <w:shd w:val="clear" w:color="auto" w:fill="FFFFFF"/>
        </w:rPr>
        <w:t>Now, should there be any doubt</w:t>
      </w:r>
      <w:r w:rsidR="00C548C5" w:rsidRPr="00675773">
        <w:rPr>
          <w:sz w:val="22"/>
          <w:szCs w:val="22"/>
          <w:shd w:val="clear" w:color="auto" w:fill="FFFFFF"/>
        </w:rPr>
        <w:t xml:space="preserve"> that</w:t>
      </w:r>
      <w:r w:rsidRPr="00675773">
        <w:rPr>
          <w:sz w:val="22"/>
          <w:szCs w:val="22"/>
          <w:shd w:val="clear" w:color="auto" w:fill="FFFFFF"/>
        </w:rPr>
        <w:t xml:space="preserve"> your</w:t>
      </w:r>
      <w:r w:rsidR="00EA38C8" w:rsidRPr="00675773">
        <w:rPr>
          <w:sz w:val="22"/>
          <w:szCs w:val="22"/>
          <w:shd w:val="clear" w:color="auto" w:fill="FFFFFF"/>
        </w:rPr>
        <w:t xml:space="preserve"> hostility to</w:t>
      </w:r>
      <w:r w:rsidR="003F2607" w:rsidRPr="00675773">
        <w:rPr>
          <w:sz w:val="22"/>
          <w:szCs w:val="22"/>
          <w:shd w:val="clear" w:color="auto" w:fill="FFFFFF"/>
        </w:rPr>
        <w:t xml:space="preserve">ward </w:t>
      </w:r>
      <w:r w:rsidR="00EA38C8" w:rsidRPr="00675773">
        <w:rPr>
          <w:sz w:val="22"/>
          <w:szCs w:val="22"/>
          <w:shd w:val="clear" w:color="auto" w:fill="FFFFFF"/>
        </w:rPr>
        <w:t xml:space="preserve">our industry was just words, on </w:t>
      </w:r>
      <w:r w:rsidR="00E0337F" w:rsidRPr="00675773">
        <w:rPr>
          <w:sz w:val="22"/>
          <w:szCs w:val="22"/>
          <w:shd w:val="clear" w:color="auto" w:fill="FFFFFF"/>
        </w:rPr>
        <w:t xml:space="preserve">day one of your </w:t>
      </w:r>
      <w:r w:rsidR="009D7415" w:rsidRPr="00675773">
        <w:rPr>
          <w:sz w:val="22"/>
          <w:szCs w:val="22"/>
          <w:shd w:val="clear" w:color="auto" w:fill="FFFFFF"/>
        </w:rPr>
        <w:t>presidency</w:t>
      </w:r>
      <w:r w:rsidR="00E0337F" w:rsidRPr="00675773">
        <w:rPr>
          <w:sz w:val="22"/>
          <w:szCs w:val="22"/>
          <w:shd w:val="clear" w:color="auto" w:fill="FFFFFF"/>
        </w:rPr>
        <w:t xml:space="preserve"> you </w:t>
      </w:r>
      <w:r w:rsidR="00EA38C8" w:rsidRPr="00675773">
        <w:rPr>
          <w:sz w:val="22"/>
          <w:szCs w:val="22"/>
          <w:shd w:val="clear" w:color="auto" w:fill="FFFFFF"/>
        </w:rPr>
        <w:t xml:space="preserve">personally </w:t>
      </w:r>
      <w:r w:rsidR="00C117CA" w:rsidRPr="00675773">
        <w:rPr>
          <w:sz w:val="22"/>
          <w:szCs w:val="22"/>
          <w:shd w:val="clear" w:color="auto" w:fill="FFFFFF"/>
        </w:rPr>
        <w:t xml:space="preserve">cancelled the </w:t>
      </w:r>
      <w:r w:rsidR="00C117CA">
        <w:rPr>
          <w:sz w:val="22"/>
          <w:szCs w:val="22"/>
          <w:shd w:val="clear" w:color="auto" w:fill="FFFFFF"/>
        </w:rPr>
        <w:t xml:space="preserve">Keystone XL </w:t>
      </w:r>
      <w:r w:rsidR="00C548C5">
        <w:rPr>
          <w:sz w:val="22"/>
          <w:szCs w:val="22"/>
          <w:shd w:val="clear" w:color="auto" w:fill="FFFFFF"/>
        </w:rPr>
        <w:t>P</w:t>
      </w:r>
      <w:r w:rsidR="00C117CA">
        <w:rPr>
          <w:sz w:val="22"/>
          <w:szCs w:val="22"/>
          <w:shd w:val="clear" w:color="auto" w:fill="FFFFFF"/>
        </w:rPr>
        <w:t xml:space="preserve">ipeline. A week later, you </w:t>
      </w:r>
      <w:r w:rsidR="00E0337F" w:rsidRPr="00F072E7">
        <w:rPr>
          <w:sz w:val="22"/>
          <w:szCs w:val="22"/>
          <w:shd w:val="clear" w:color="auto" w:fill="FFFFFF"/>
        </w:rPr>
        <w:t xml:space="preserve">issued an executive order </w:t>
      </w:r>
      <w:r w:rsidR="009D7415">
        <w:rPr>
          <w:sz w:val="22"/>
          <w:szCs w:val="22"/>
          <w:shd w:val="clear" w:color="auto" w:fill="FFFFFF"/>
        </w:rPr>
        <w:t xml:space="preserve">enacting </w:t>
      </w:r>
      <w:r w:rsidR="00E0337F" w:rsidRPr="00F072E7">
        <w:rPr>
          <w:sz w:val="22"/>
          <w:szCs w:val="22"/>
          <w:shd w:val="clear" w:color="auto" w:fill="FFFFFF"/>
        </w:rPr>
        <w:t>a moratorium on new leas</w:t>
      </w:r>
      <w:r w:rsidR="00C117CA">
        <w:rPr>
          <w:sz w:val="22"/>
          <w:szCs w:val="22"/>
          <w:shd w:val="clear" w:color="auto" w:fill="FFFFFF"/>
        </w:rPr>
        <w:t xml:space="preserve">ing </w:t>
      </w:r>
      <w:r w:rsidR="00E0337F" w:rsidRPr="00F072E7">
        <w:rPr>
          <w:sz w:val="22"/>
          <w:szCs w:val="22"/>
          <w:shd w:val="clear" w:color="auto" w:fill="FFFFFF"/>
        </w:rPr>
        <w:t>on public lands</w:t>
      </w:r>
      <w:r>
        <w:rPr>
          <w:sz w:val="22"/>
          <w:szCs w:val="22"/>
          <w:shd w:val="clear" w:color="auto" w:fill="FFFFFF"/>
        </w:rPr>
        <w:t xml:space="preserve"> </w:t>
      </w:r>
      <w:r w:rsidR="009D7415">
        <w:rPr>
          <w:sz w:val="22"/>
          <w:szCs w:val="22"/>
          <w:shd w:val="clear" w:color="auto" w:fill="FFFFFF"/>
        </w:rPr>
        <w:t>and waters.</w:t>
      </w:r>
      <w:r w:rsidR="00C548C5">
        <w:rPr>
          <w:sz w:val="22"/>
          <w:szCs w:val="22"/>
          <w:shd w:val="clear" w:color="auto" w:fill="FFFFFF"/>
        </w:rPr>
        <w:t xml:space="preserve"> </w:t>
      </w:r>
      <w:r w:rsidR="009D7415">
        <w:rPr>
          <w:sz w:val="22"/>
          <w:szCs w:val="22"/>
          <w:shd w:val="clear" w:color="auto" w:fill="FFFFFF"/>
        </w:rPr>
        <w:t xml:space="preserve">That </w:t>
      </w:r>
      <w:r>
        <w:rPr>
          <w:sz w:val="22"/>
          <w:szCs w:val="22"/>
          <w:shd w:val="clear" w:color="auto" w:fill="FFFFFF"/>
        </w:rPr>
        <w:t xml:space="preserve">moratorium </w:t>
      </w:r>
      <w:r w:rsidR="009D7415">
        <w:rPr>
          <w:sz w:val="22"/>
          <w:szCs w:val="22"/>
          <w:shd w:val="clear" w:color="auto" w:fill="FFFFFF"/>
        </w:rPr>
        <w:t xml:space="preserve">has </w:t>
      </w:r>
      <w:r>
        <w:rPr>
          <w:sz w:val="22"/>
          <w:szCs w:val="22"/>
          <w:shd w:val="clear" w:color="auto" w:fill="FFFFFF"/>
        </w:rPr>
        <w:t xml:space="preserve">become a </w:t>
      </w:r>
      <w:r w:rsidR="004D1DD9">
        <w:rPr>
          <w:sz w:val="22"/>
          <w:szCs w:val="22"/>
          <w:shd w:val="clear" w:color="auto" w:fill="FFFFFF"/>
        </w:rPr>
        <w:t>de facto</w:t>
      </w:r>
      <w:r>
        <w:rPr>
          <w:sz w:val="22"/>
          <w:szCs w:val="22"/>
          <w:shd w:val="clear" w:color="auto" w:fill="FFFFFF"/>
        </w:rPr>
        <w:t xml:space="preserve"> ban by virtue of inaction by the </w:t>
      </w:r>
      <w:r w:rsidR="004D1DD9">
        <w:rPr>
          <w:sz w:val="22"/>
          <w:szCs w:val="22"/>
          <w:shd w:val="clear" w:color="auto" w:fill="FFFFFF"/>
        </w:rPr>
        <w:t>Department</w:t>
      </w:r>
      <w:r>
        <w:rPr>
          <w:sz w:val="22"/>
          <w:szCs w:val="22"/>
          <w:shd w:val="clear" w:color="auto" w:fill="FFFFFF"/>
        </w:rPr>
        <w:t xml:space="preserve"> of </w:t>
      </w:r>
      <w:r w:rsidR="00813108">
        <w:rPr>
          <w:sz w:val="22"/>
          <w:szCs w:val="22"/>
          <w:shd w:val="clear" w:color="auto" w:fill="FFFFFF"/>
        </w:rPr>
        <w:t xml:space="preserve">the </w:t>
      </w:r>
      <w:r>
        <w:rPr>
          <w:sz w:val="22"/>
          <w:szCs w:val="22"/>
          <w:shd w:val="clear" w:color="auto" w:fill="FFFFFF"/>
        </w:rPr>
        <w:t xml:space="preserve">Interior </w:t>
      </w:r>
      <w:r w:rsidR="009D7415">
        <w:rPr>
          <w:sz w:val="22"/>
          <w:szCs w:val="22"/>
          <w:shd w:val="clear" w:color="auto" w:fill="FFFFFF"/>
        </w:rPr>
        <w:t xml:space="preserve">and litigation overturning </w:t>
      </w:r>
      <w:r w:rsidR="00813108">
        <w:rPr>
          <w:sz w:val="22"/>
          <w:szCs w:val="22"/>
          <w:shd w:val="clear" w:color="auto" w:fill="FFFFFF"/>
        </w:rPr>
        <w:t>the offshore sale which your administration has not sought to appeal</w:t>
      </w:r>
      <w:r w:rsidR="00E0337F" w:rsidRPr="00F072E7">
        <w:rPr>
          <w:sz w:val="22"/>
          <w:szCs w:val="22"/>
          <w:shd w:val="clear" w:color="auto" w:fill="FFFFFF"/>
        </w:rPr>
        <w:t>.</w:t>
      </w:r>
      <w:r w:rsidR="00C548C5">
        <w:rPr>
          <w:sz w:val="22"/>
          <w:szCs w:val="22"/>
          <w:shd w:val="clear" w:color="auto" w:fill="FFFFFF"/>
        </w:rPr>
        <w:t xml:space="preserve"> </w:t>
      </w:r>
      <w:r>
        <w:rPr>
          <w:sz w:val="22"/>
          <w:szCs w:val="22"/>
          <w:shd w:val="clear" w:color="auto" w:fill="FFFFFF"/>
        </w:rPr>
        <w:t>In fact, y</w:t>
      </w:r>
      <w:r w:rsidR="00E0337F" w:rsidRPr="00F072E7">
        <w:rPr>
          <w:sz w:val="22"/>
          <w:szCs w:val="22"/>
          <w:shd w:val="clear" w:color="auto" w:fill="FFFFFF"/>
        </w:rPr>
        <w:t xml:space="preserve">our administration </w:t>
      </w:r>
      <w:r w:rsidR="00E0337F" w:rsidRPr="00B52515">
        <w:rPr>
          <w:sz w:val="22"/>
          <w:szCs w:val="22"/>
          <w:shd w:val="clear" w:color="auto" w:fill="FFFFFF"/>
        </w:rPr>
        <w:t xml:space="preserve">then did not resume new lease and permit work until a court in </w:t>
      </w:r>
      <w:r w:rsidR="007639C8" w:rsidRPr="00B52515">
        <w:rPr>
          <w:sz w:val="22"/>
          <w:szCs w:val="22"/>
          <w:shd w:val="clear" w:color="auto" w:fill="FFFFFF"/>
        </w:rPr>
        <w:t>Louisiana</w:t>
      </w:r>
      <w:r w:rsidR="00C548C5" w:rsidRPr="00B52515">
        <w:rPr>
          <w:sz w:val="22"/>
          <w:szCs w:val="22"/>
          <w:shd w:val="clear" w:color="auto" w:fill="FFFFFF"/>
        </w:rPr>
        <w:t xml:space="preserve"> – in </w:t>
      </w:r>
      <w:r w:rsidR="00E0337F" w:rsidRPr="00B52515">
        <w:rPr>
          <w:sz w:val="22"/>
          <w:szCs w:val="22"/>
          <w:shd w:val="clear" w:color="auto" w:fill="FFFFFF"/>
        </w:rPr>
        <w:t>response to a lawsuit</w:t>
      </w:r>
      <w:r w:rsidR="00C548C5" w:rsidRPr="00B52515">
        <w:rPr>
          <w:sz w:val="22"/>
          <w:szCs w:val="22"/>
          <w:shd w:val="clear" w:color="auto" w:fill="FFFFFF"/>
        </w:rPr>
        <w:t xml:space="preserve"> – forced </w:t>
      </w:r>
      <w:r w:rsidR="00E0337F" w:rsidRPr="00B52515">
        <w:rPr>
          <w:sz w:val="22"/>
          <w:szCs w:val="22"/>
          <w:shd w:val="clear" w:color="auto" w:fill="FFFFFF"/>
        </w:rPr>
        <w:t>you</w:t>
      </w:r>
      <w:r w:rsidR="00C548C5" w:rsidRPr="00B52515">
        <w:rPr>
          <w:sz w:val="22"/>
          <w:szCs w:val="22"/>
          <w:shd w:val="clear" w:color="auto" w:fill="FFFFFF"/>
        </w:rPr>
        <w:t>r</w:t>
      </w:r>
      <w:r w:rsidRPr="00B52515">
        <w:rPr>
          <w:sz w:val="22"/>
          <w:szCs w:val="22"/>
          <w:shd w:val="clear" w:color="auto" w:fill="FFFFFF"/>
        </w:rPr>
        <w:t xml:space="preserve"> appointees </w:t>
      </w:r>
      <w:r>
        <w:rPr>
          <w:sz w:val="22"/>
          <w:szCs w:val="22"/>
          <w:shd w:val="clear" w:color="auto" w:fill="FFFFFF"/>
        </w:rPr>
        <w:t xml:space="preserve">to resume action. </w:t>
      </w:r>
      <w:r w:rsidR="00E0337F" w:rsidRPr="00F072E7">
        <w:rPr>
          <w:sz w:val="22"/>
          <w:szCs w:val="22"/>
          <w:shd w:val="clear" w:color="auto" w:fill="FFFFFF"/>
        </w:rPr>
        <w:t xml:space="preserve">         </w:t>
      </w:r>
    </w:p>
    <w:p w14:paraId="6EE0C6D0" w14:textId="2E8C427C" w:rsidR="000129E4" w:rsidRDefault="00E0337F" w:rsidP="001002E7">
      <w:pPr>
        <w:pStyle w:val="NormalWeb"/>
        <w:shd w:val="clear" w:color="auto" w:fill="FFFFFF"/>
        <w:spacing w:before="0" w:beforeAutospacing="0" w:after="0" w:afterAutospacing="0"/>
        <w:rPr>
          <w:sz w:val="22"/>
          <w:szCs w:val="22"/>
          <w:shd w:val="clear" w:color="auto" w:fill="FFFFFF"/>
        </w:rPr>
      </w:pPr>
      <w:r w:rsidRPr="00F072E7">
        <w:rPr>
          <w:sz w:val="22"/>
          <w:szCs w:val="22"/>
          <w:shd w:val="clear" w:color="auto" w:fill="FFFFFF"/>
        </w:rPr>
        <w:t xml:space="preserve">         </w:t>
      </w:r>
      <w:r w:rsidR="009823E3" w:rsidRPr="00F072E7">
        <w:rPr>
          <w:sz w:val="22"/>
          <w:szCs w:val="22"/>
          <w:shd w:val="clear" w:color="auto" w:fill="FFFFFF"/>
        </w:rPr>
        <w:t xml:space="preserve">        </w:t>
      </w:r>
    </w:p>
    <w:p w14:paraId="7CDE778E" w14:textId="097D4A65" w:rsidR="001042B2" w:rsidRDefault="00F65D17" w:rsidP="001002E7">
      <w:pPr>
        <w:pStyle w:val="NormalWeb"/>
        <w:shd w:val="clear" w:color="auto" w:fill="FFFFFF"/>
        <w:spacing w:before="0" w:beforeAutospacing="0" w:after="0" w:afterAutospacing="0"/>
        <w:rPr>
          <w:sz w:val="22"/>
          <w:szCs w:val="22"/>
          <w:shd w:val="clear" w:color="auto" w:fill="FFFFFF"/>
        </w:rPr>
      </w:pPr>
      <w:r>
        <w:rPr>
          <w:sz w:val="22"/>
          <w:szCs w:val="22"/>
          <w:shd w:val="clear" w:color="auto" w:fill="FFFFFF"/>
        </w:rPr>
        <w:t>T</w:t>
      </w:r>
      <w:r w:rsidR="000129E4">
        <w:rPr>
          <w:sz w:val="22"/>
          <w:szCs w:val="22"/>
          <w:shd w:val="clear" w:color="auto" w:fill="FFFFFF"/>
        </w:rPr>
        <w:t>here should be no confusion: s</w:t>
      </w:r>
      <w:r w:rsidR="007808EA" w:rsidRPr="00F072E7">
        <w:rPr>
          <w:sz w:val="22"/>
          <w:szCs w:val="22"/>
          <w:shd w:val="clear" w:color="auto" w:fill="FFFFFF"/>
        </w:rPr>
        <w:t xml:space="preserve">ince the time you </w:t>
      </w:r>
      <w:r w:rsidR="0060446E">
        <w:rPr>
          <w:sz w:val="22"/>
          <w:szCs w:val="22"/>
          <w:shd w:val="clear" w:color="auto" w:fill="FFFFFF"/>
        </w:rPr>
        <w:t>first began</w:t>
      </w:r>
      <w:r w:rsidR="007808EA" w:rsidRPr="00F072E7">
        <w:rPr>
          <w:sz w:val="22"/>
          <w:szCs w:val="22"/>
          <w:shd w:val="clear" w:color="auto" w:fill="FFFFFF"/>
        </w:rPr>
        <w:t xml:space="preserve"> campaigning </w:t>
      </w:r>
      <w:r w:rsidR="009823E3" w:rsidRPr="00B52515">
        <w:rPr>
          <w:sz w:val="22"/>
          <w:szCs w:val="22"/>
          <w:shd w:val="clear" w:color="auto" w:fill="FFFFFF"/>
        </w:rPr>
        <w:t>for</w:t>
      </w:r>
      <w:r w:rsidR="00B52515">
        <w:rPr>
          <w:sz w:val="22"/>
          <w:szCs w:val="22"/>
          <w:shd w:val="clear" w:color="auto" w:fill="FFFFFF"/>
        </w:rPr>
        <w:t xml:space="preserve">, and since becoming, </w:t>
      </w:r>
      <w:r w:rsidR="009823E3" w:rsidRPr="00F072E7">
        <w:rPr>
          <w:sz w:val="22"/>
          <w:szCs w:val="22"/>
          <w:shd w:val="clear" w:color="auto" w:fill="FFFFFF"/>
        </w:rPr>
        <w:t xml:space="preserve">President, you have expressed </w:t>
      </w:r>
      <w:r w:rsidR="0060446E">
        <w:rPr>
          <w:sz w:val="22"/>
          <w:szCs w:val="22"/>
          <w:shd w:val="clear" w:color="auto" w:fill="FFFFFF"/>
        </w:rPr>
        <w:t xml:space="preserve">deep </w:t>
      </w:r>
      <w:r w:rsidR="009823E3" w:rsidRPr="00F072E7">
        <w:rPr>
          <w:sz w:val="22"/>
          <w:szCs w:val="22"/>
          <w:shd w:val="clear" w:color="auto" w:fill="FFFFFF"/>
        </w:rPr>
        <w:t xml:space="preserve">hostility toward </w:t>
      </w:r>
      <w:r w:rsidR="0060446E">
        <w:rPr>
          <w:sz w:val="22"/>
          <w:szCs w:val="22"/>
          <w:shd w:val="clear" w:color="auto" w:fill="FFFFFF"/>
        </w:rPr>
        <w:t xml:space="preserve">the </w:t>
      </w:r>
      <w:r w:rsidR="009823E3" w:rsidRPr="00F072E7">
        <w:rPr>
          <w:sz w:val="22"/>
          <w:szCs w:val="22"/>
          <w:shd w:val="clear" w:color="auto" w:fill="FFFFFF"/>
        </w:rPr>
        <w:t>oil</w:t>
      </w:r>
      <w:r w:rsidR="001042B2">
        <w:rPr>
          <w:sz w:val="22"/>
          <w:szCs w:val="22"/>
          <w:shd w:val="clear" w:color="auto" w:fill="FFFFFF"/>
        </w:rPr>
        <w:t xml:space="preserve"> and natural gas</w:t>
      </w:r>
      <w:r w:rsidR="0060446E">
        <w:rPr>
          <w:sz w:val="22"/>
          <w:szCs w:val="22"/>
          <w:shd w:val="clear" w:color="auto" w:fill="FFFFFF"/>
        </w:rPr>
        <w:t xml:space="preserve"> business – and by extension, the thousands of very hard</w:t>
      </w:r>
      <w:r w:rsidR="00AC4CFA">
        <w:rPr>
          <w:sz w:val="22"/>
          <w:szCs w:val="22"/>
          <w:shd w:val="clear" w:color="auto" w:fill="FFFFFF"/>
        </w:rPr>
        <w:t>-</w:t>
      </w:r>
      <w:r w:rsidR="0060446E">
        <w:rPr>
          <w:sz w:val="22"/>
          <w:szCs w:val="22"/>
          <w:shd w:val="clear" w:color="auto" w:fill="FFFFFF"/>
        </w:rPr>
        <w:t>working men and women – union and non</w:t>
      </w:r>
      <w:r w:rsidR="00AC4CFA">
        <w:rPr>
          <w:sz w:val="22"/>
          <w:szCs w:val="22"/>
          <w:shd w:val="clear" w:color="auto" w:fill="FFFFFF"/>
        </w:rPr>
        <w:t xml:space="preserve"> – in </w:t>
      </w:r>
      <w:r w:rsidR="00BC4E96">
        <w:rPr>
          <w:sz w:val="22"/>
          <w:szCs w:val="22"/>
          <w:shd w:val="clear" w:color="auto" w:fill="FFFFFF"/>
        </w:rPr>
        <w:t>v</w:t>
      </w:r>
      <w:r w:rsidR="0060446E">
        <w:rPr>
          <w:sz w:val="22"/>
          <w:szCs w:val="22"/>
          <w:shd w:val="clear" w:color="auto" w:fill="FFFFFF"/>
        </w:rPr>
        <w:t>ery good paying jobs,</w:t>
      </w:r>
      <w:r w:rsidR="00AC4CFA">
        <w:rPr>
          <w:sz w:val="22"/>
          <w:szCs w:val="22"/>
          <w:shd w:val="clear" w:color="auto" w:fill="FFFFFF"/>
        </w:rPr>
        <w:t xml:space="preserve"> </w:t>
      </w:r>
      <w:r w:rsidR="000129E4">
        <w:rPr>
          <w:sz w:val="22"/>
          <w:szCs w:val="22"/>
          <w:shd w:val="clear" w:color="auto" w:fill="FFFFFF"/>
        </w:rPr>
        <w:t>who</w:t>
      </w:r>
      <w:r w:rsidR="0060446E">
        <w:rPr>
          <w:sz w:val="22"/>
          <w:szCs w:val="22"/>
          <w:shd w:val="clear" w:color="auto" w:fill="FFFFFF"/>
        </w:rPr>
        <w:t xml:space="preserve"> bring energy to the nation.    </w:t>
      </w:r>
      <w:r w:rsidR="001042B2">
        <w:rPr>
          <w:sz w:val="22"/>
          <w:szCs w:val="22"/>
          <w:shd w:val="clear" w:color="auto" w:fill="FFFFFF"/>
        </w:rPr>
        <w:t xml:space="preserve"> </w:t>
      </w:r>
    </w:p>
    <w:p w14:paraId="3C07C3F9" w14:textId="77777777" w:rsidR="001002E7" w:rsidRDefault="001002E7" w:rsidP="001002E7">
      <w:pPr>
        <w:pStyle w:val="NormalWeb"/>
        <w:shd w:val="clear" w:color="auto" w:fill="FFFFFF"/>
        <w:spacing w:before="0" w:beforeAutospacing="0" w:after="0" w:afterAutospacing="0"/>
        <w:rPr>
          <w:sz w:val="22"/>
          <w:szCs w:val="22"/>
          <w:shd w:val="clear" w:color="auto" w:fill="FFFFFF"/>
        </w:rPr>
      </w:pPr>
    </w:p>
    <w:p w14:paraId="346171C5" w14:textId="03D0C937" w:rsidR="00C116FC" w:rsidRDefault="0038091E" w:rsidP="001002E7">
      <w:pPr>
        <w:pStyle w:val="NormalWeb"/>
        <w:shd w:val="clear" w:color="auto" w:fill="FFFFFF"/>
        <w:spacing w:before="0" w:beforeAutospacing="0" w:after="0" w:afterAutospacing="0"/>
        <w:rPr>
          <w:sz w:val="22"/>
          <w:szCs w:val="22"/>
        </w:rPr>
      </w:pPr>
      <w:r>
        <w:rPr>
          <w:sz w:val="22"/>
          <w:szCs w:val="22"/>
          <w:shd w:val="clear" w:color="auto" w:fill="FFFFFF"/>
        </w:rPr>
        <w:t xml:space="preserve">Given </w:t>
      </w:r>
      <w:r w:rsidR="00BC4E96">
        <w:rPr>
          <w:sz w:val="22"/>
          <w:szCs w:val="22"/>
          <w:shd w:val="clear" w:color="auto" w:fill="FFFFFF"/>
        </w:rPr>
        <w:t>all we have described above, combined with th</w:t>
      </w:r>
      <w:r>
        <w:rPr>
          <w:sz w:val="22"/>
          <w:szCs w:val="22"/>
          <w:shd w:val="clear" w:color="auto" w:fill="FFFFFF"/>
        </w:rPr>
        <w:t xml:space="preserve">e repeated distortions and </w:t>
      </w:r>
      <w:r w:rsidR="00CD0D36">
        <w:rPr>
          <w:sz w:val="22"/>
          <w:szCs w:val="22"/>
          <w:shd w:val="clear" w:color="auto" w:fill="FFFFFF"/>
        </w:rPr>
        <w:t>half-truths</w:t>
      </w:r>
      <w:r>
        <w:rPr>
          <w:sz w:val="22"/>
          <w:szCs w:val="22"/>
          <w:shd w:val="clear" w:color="auto" w:fill="FFFFFF"/>
        </w:rPr>
        <w:t xml:space="preserve"> that have been </w:t>
      </w:r>
      <w:r w:rsidR="003F2607">
        <w:rPr>
          <w:sz w:val="22"/>
          <w:szCs w:val="22"/>
          <w:shd w:val="clear" w:color="auto" w:fill="FFFFFF"/>
        </w:rPr>
        <w:t>expressed</w:t>
      </w:r>
      <w:r>
        <w:rPr>
          <w:sz w:val="22"/>
          <w:szCs w:val="22"/>
          <w:shd w:val="clear" w:color="auto" w:fill="FFFFFF"/>
        </w:rPr>
        <w:t xml:space="preserve"> by W</w:t>
      </w:r>
      <w:r w:rsidR="003F2607">
        <w:rPr>
          <w:sz w:val="22"/>
          <w:szCs w:val="22"/>
          <w:shd w:val="clear" w:color="auto" w:fill="FFFFFF"/>
        </w:rPr>
        <w:t xml:space="preserve">hite House </w:t>
      </w:r>
      <w:r>
        <w:rPr>
          <w:sz w:val="22"/>
          <w:szCs w:val="22"/>
          <w:shd w:val="clear" w:color="auto" w:fill="FFFFFF"/>
        </w:rPr>
        <w:t>officials</w:t>
      </w:r>
      <w:r w:rsidR="00AC4CFA">
        <w:rPr>
          <w:sz w:val="22"/>
          <w:szCs w:val="22"/>
          <w:shd w:val="clear" w:color="auto" w:fill="FFFFFF"/>
        </w:rPr>
        <w:t>,</w:t>
      </w:r>
      <w:r w:rsidR="00CD0D36">
        <w:rPr>
          <w:sz w:val="22"/>
          <w:szCs w:val="22"/>
          <w:shd w:val="clear" w:color="auto" w:fill="FFFFFF"/>
        </w:rPr>
        <w:t xml:space="preserve"> </w:t>
      </w:r>
      <w:r w:rsidR="003F2607">
        <w:rPr>
          <w:sz w:val="22"/>
          <w:szCs w:val="22"/>
          <w:shd w:val="clear" w:color="auto" w:fill="FFFFFF"/>
        </w:rPr>
        <w:t xml:space="preserve">we believe </w:t>
      </w:r>
      <w:r w:rsidR="000202E8">
        <w:rPr>
          <w:sz w:val="22"/>
          <w:szCs w:val="22"/>
          <w:shd w:val="clear" w:color="auto" w:fill="FFFFFF"/>
        </w:rPr>
        <w:t>it’s</w:t>
      </w:r>
      <w:r w:rsidR="0060446E">
        <w:rPr>
          <w:sz w:val="22"/>
          <w:szCs w:val="22"/>
          <w:shd w:val="clear" w:color="auto" w:fill="FFFFFF"/>
        </w:rPr>
        <w:t xml:space="preserve"> important to </w:t>
      </w:r>
      <w:r w:rsidR="003F2607">
        <w:rPr>
          <w:sz w:val="22"/>
          <w:szCs w:val="22"/>
          <w:shd w:val="clear" w:color="auto" w:fill="FFFFFF"/>
        </w:rPr>
        <w:t xml:space="preserve">set the record straight </w:t>
      </w:r>
      <w:r w:rsidR="0060446E">
        <w:rPr>
          <w:sz w:val="22"/>
          <w:szCs w:val="22"/>
          <w:shd w:val="clear" w:color="auto" w:fill="FFFFFF"/>
        </w:rPr>
        <w:t xml:space="preserve">and </w:t>
      </w:r>
      <w:r w:rsidR="003F2607">
        <w:rPr>
          <w:sz w:val="22"/>
          <w:szCs w:val="22"/>
          <w:shd w:val="clear" w:color="auto" w:fill="FFFFFF"/>
        </w:rPr>
        <w:t xml:space="preserve">provide </w:t>
      </w:r>
      <w:r w:rsidR="0060446E">
        <w:rPr>
          <w:sz w:val="22"/>
          <w:szCs w:val="22"/>
          <w:shd w:val="clear" w:color="auto" w:fill="FFFFFF"/>
        </w:rPr>
        <w:t>a bit of</w:t>
      </w:r>
      <w:r>
        <w:rPr>
          <w:sz w:val="22"/>
          <w:szCs w:val="22"/>
          <w:shd w:val="clear" w:color="auto" w:fill="FFFFFF"/>
        </w:rPr>
        <w:t xml:space="preserve"> context</w:t>
      </w:r>
      <w:r w:rsidR="00AC4CFA">
        <w:rPr>
          <w:sz w:val="22"/>
          <w:szCs w:val="22"/>
          <w:shd w:val="clear" w:color="auto" w:fill="FFFFFF"/>
        </w:rPr>
        <w:t xml:space="preserve"> </w:t>
      </w:r>
      <w:r w:rsidR="0023194F">
        <w:rPr>
          <w:sz w:val="22"/>
          <w:szCs w:val="22"/>
          <w:shd w:val="clear" w:color="auto" w:fill="FFFFFF"/>
        </w:rPr>
        <w:t>on statements that have been made</w:t>
      </w:r>
      <w:r w:rsidR="0060446E">
        <w:rPr>
          <w:sz w:val="22"/>
          <w:szCs w:val="22"/>
          <w:shd w:val="clear" w:color="auto" w:fill="FFFFFF"/>
        </w:rPr>
        <w:t xml:space="preserve"> regarding</w:t>
      </w:r>
      <w:r>
        <w:rPr>
          <w:sz w:val="22"/>
          <w:szCs w:val="22"/>
          <w:shd w:val="clear" w:color="auto" w:fill="FFFFFF"/>
        </w:rPr>
        <w:t xml:space="preserve"> </w:t>
      </w:r>
      <w:r w:rsidR="0060446E">
        <w:rPr>
          <w:sz w:val="22"/>
          <w:szCs w:val="22"/>
          <w:shd w:val="clear" w:color="auto" w:fill="FFFFFF"/>
        </w:rPr>
        <w:t>energy production on federal lands and elsewhere</w:t>
      </w:r>
      <w:r>
        <w:rPr>
          <w:sz w:val="22"/>
          <w:szCs w:val="22"/>
          <w:shd w:val="clear" w:color="auto" w:fill="FFFFFF"/>
        </w:rPr>
        <w:t xml:space="preserve">. </w:t>
      </w:r>
      <w:r w:rsidR="001042B2">
        <w:rPr>
          <w:sz w:val="22"/>
          <w:szCs w:val="22"/>
          <w:shd w:val="clear" w:color="auto" w:fill="FFFFFF"/>
        </w:rPr>
        <w:t xml:space="preserve">   </w:t>
      </w:r>
      <w:r w:rsidR="009823E3" w:rsidRPr="00F072E7">
        <w:rPr>
          <w:sz w:val="22"/>
          <w:szCs w:val="22"/>
          <w:shd w:val="clear" w:color="auto" w:fill="FFFFFF"/>
        </w:rPr>
        <w:t xml:space="preserve"> </w:t>
      </w:r>
      <w:r w:rsidR="007808EA" w:rsidRPr="00F072E7">
        <w:rPr>
          <w:sz w:val="22"/>
          <w:szCs w:val="22"/>
          <w:shd w:val="clear" w:color="auto" w:fill="FFFFFF"/>
        </w:rPr>
        <w:t xml:space="preserve">  </w:t>
      </w:r>
      <w:r w:rsidR="00AF4304" w:rsidRPr="00F072E7">
        <w:rPr>
          <w:sz w:val="22"/>
          <w:szCs w:val="22"/>
          <w:shd w:val="clear" w:color="auto" w:fill="FFFFFF"/>
        </w:rPr>
        <w:t xml:space="preserve">    </w:t>
      </w:r>
      <w:r w:rsidR="00AF4304" w:rsidRPr="00F072E7">
        <w:rPr>
          <w:sz w:val="22"/>
          <w:szCs w:val="22"/>
        </w:rPr>
        <w:t xml:space="preserve">  </w:t>
      </w:r>
      <w:r w:rsidR="00B65193" w:rsidRPr="00F072E7">
        <w:rPr>
          <w:sz w:val="22"/>
          <w:szCs w:val="22"/>
        </w:rPr>
        <w:t xml:space="preserve">         </w:t>
      </w:r>
    </w:p>
    <w:p w14:paraId="4726E318" w14:textId="77777777" w:rsidR="001002E7" w:rsidRPr="00F072E7" w:rsidRDefault="001002E7" w:rsidP="001002E7">
      <w:pPr>
        <w:pStyle w:val="NormalWeb"/>
        <w:shd w:val="clear" w:color="auto" w:fill="FFFFFF"/>
        <w:spacing w:before="0" w:beforeAutospacing="0" w:after="0" w:afterAutospacing="0"/>
        <w:rPr>
          <w:sz w:val="22"/>
          <w:szCs w:val="22"/>
        </w:rPr>
      </w:pPr>
    </w:p>
    <w:p w14:paraId="18929804" w14:textId="1A593B0C" w:rsidR="003F2607" w:rsidRDefault="0038091E" w:rsidP="001002E7">
      <w:pPr>
        <w:spacing w:after="0" w:line="240" w:lineRule="auto"/>
        <w:rPr>
          <w:rFonts w:ascii="Times New Roman" w:hAnsi="Times New Roman" w:cs="Times New Roman"/>
        </w:rPr>
      </w:pPr>
      <w:r>
        <w:rPr>
          <w:rFonts w:ascii="Times New Roman" w:hAnsi="Times New Roman" w:cs="Times New Roman"/>
        </w:rPr>
        <w:t>For example, o</w:t>
      </w:r>
      <w:r w:rsidR="001B0D73" w:rsidRPr="00F072E7">
        <w:rPr>
          <w:rFonts w:ascii="Times New Roman" w:hAnsi="Times New Roman" w:cs="Times New Roman"/>
        </w:rPr>
        <w:t>n March 3</w:t>
      </w:r>
      <w:r w:rsidR="001B0D73" w:rsidRPr="00AC4CFA">
        <w:rPr>
          <w:rFonts w:ascii="Times New Roman" w:hAnsi="Times New Roman" w:cs="Times New Roman"/>
          <w:vertAlign w:val="superscript"/>
        </w:rPr>
        <w:t>rd</w:t>
      </w:r>
      <w:r w:rsidR="00AC4CFA">
        <w:rPr>
          <w:rFonts w:ascii="Times New Roman" w:hAnsi="Times New Roman" w:cs="Times New Roman"/>
        </w:rPr>
        <w:t xml:space="preserve">, </w:t>
      </w:r>
      <w:r w:rsidR="001B0D73" w:rsidRPr="00F072E7">
        <w:rPr>
          <w:rFonts w:ascii="Times New Roman" w:hAnsi="Times New Roman" w:cs="Times New Roman"/>
        </w:rPr>
        <w:t>White House Press Secretary Jen Psaki, in response to a question about increasing domestic oil production, attempted to shift blame to oil companies by citing “9,000 approved oil leases that the oil companies are not tapping into currently</w:t>
      </w:r>
      <w:r w:rsidR="00C81AB4">
        <w:rPr>
          <w:rFonts w:ascii="Times New Roman" w:hAnsi="Times New Roman" w:cs="Times New Roman"/>
        </w:rPr>
        <w:t>.</w:t>
      </w:r>
      <w:r w:rsidR="001B0D73" w:rsidRPr="00F072E7">
        <w:rPr>
          <w:rFonts w:ascii="Times New Roman" w:hAnsi="Times New Roman" w:cs="Times New Roman"/>
        </w:rPr>
        <w:t xml:space="preserve">” </w:t>
      </w:r>
      <w:r>
        <w:rPr>
          <w:rFonts w:ascii="Times New Roman" w:hAnsi="Times New Roman" w:cs="Times New Roman"/>
        </w:rPr>
        <w:t>She has s</w:t>
      </w:r>
      <w:r w:rsidR="001B0D73" w:rsidRPr="00F072E7">
        <w:rPr>
          <w:rFonts w:ascii="Times New Roman" w:hAnsi="Times New Roman" w:cs="Times New Roman"/>
        </w:rPr>
        <w:t xml:space="preserve">ince </w:t>
      </w:r>
      <w:r w:rsidR="00A24B35">
        <w:rPr>
          <w:rFonts w:ascii="Times New Roman" w:hAnsi="Times New Roman" w:cs="Times New Roman"/>
        </w:rPr>
        <w:t xml:space="preserve">adjusted </w:t>
      </w:r>
      <w:r>
        <w:rPr>
          <w:rFonts w:ascii="Times New Roman" w:hAnsi="Times New Roman" w:cs="Times New Roman"/>
        </w:rPr>
        <w:t>her statement to indicate she was referring to</w:t>
      </w:r>
      <w:r w:rsidR="001B0D73" w:rsidRPr="00F072E7">
        <w:rPr>
          <w:rFonts w:ascii="Times New Roman" w:hAnsi="Times New Roman" w:cs="Times New Roman"/>
        </w:rPr>
        <w:t xml:space="preserve"> permits</w:t>
      </w:r>
      <w:r>
        <w:rPr>
          <w:rFonts w:ascii="Times New Roman" w:hAnsi="Times New Roman" w:cs="Times New Roman"/>
        </w:rPr>
        <w:t xml:space="preserve"> instead of leases</w:t>
      </w:r>
      <w:r w:rsidR="001B0D73" w:rsidRPr="00F072E7">
        <w:rPr>
          <w:rFonts w:ascii="Times New Roman" w:hAnsi="Times New Roman" w:cs="Times New Roman"/>
        </w:rPr>
        <w:t xml:space="preserve">. </w:t>
      </w:r>
    </w:p>
    <w:p w14:paraId="6F09120A" w14:textId="6F272B8D" w:rsidR="00AC1273" w:rsidRPr="00F072E7" w:rsidRDefault="003F2607" w:rsidP="001002E7">
      <w:pPr>
        <w:spacing w:after="0" w:line="240" w:lineRule="auto"/>
        <w:rPr>
          <w:rFonts w:ascii="Times New Roman" w:hAnsi="Times New Roman" w:cs="Times New Roman"/>
        </w:rPr>
      </w:pPr>
      <w:r>
        <w:rPr>
          <w:rFonts w:ascii="Times New Roman" w:hAnsi="Times New Roman" w:cs="Times New Roman"/>
        </w:rPr>
        <w:t xml:space="preserve">    </w:t>
      </w:r>
    </w:p>
    <w:p w14:paraId="23C8FE87" w14:textId="150B7DCC" w:rsidR="001002E7" w:rsidRPr="002336DB" w:rsidRDefault="0023194F" w:rsidP="001002E7">
      <w:pPr>
        <w:spacing w:after="0" w:line="240" w:lineRule="auto"/>
        <w:rPr>
          <w:rFonts w:ascii="Times New Roman" w:hAnsi="Times New Roman" w:cs="Times New Roman"/>
        </w:rPr>
      </w:pPr>
      <w:r>
        <w:rPr>
          <w:rFonts w:ascii="Times New Roman" w:hAnsi="Times New Roman" w:cs="Times New Roman"/>
        </w:rPr>
        <w:t>To clarify first on the</w:t>
      </w:r>
      <w:r w:rsidR="00584A55">
        <w:rPr>
          <w:rFonts w:ascii="Times New Roman" w:hAnsi="Times New Roman" w:cs="Times New Roman"/>
        </w:rPr>
        <w:t xml:space="preserve"> matter of the</w:t>
      </w:r>
      <w:r w:rsidR="001B0D73" w:rsidRPr="00F072E7">
        <w:rPr>
          <w:rFonts w:ascii="Times New Roman" w:hAnsi="Times New Roman" w:cs="Times New Roman"/>
        </w:rPr>
        <w:t xml:space="preserve"> “9,000 unused leases</w:t>
      </w:r>
      <w:r w:rsidR="006F6351">
        <w:rPr>
          <w:rFonts w:ascii="Times New Roman" w:hAnsi="Times New Roman" w:cs="Times New Roman"/>
        </w:rPr>
        <w:t>.</w:t>
      </w:r>
      <w:r w:rsidR="001B0D73" w:rsidRPr="00F072E7">
        <w:rPr>
          <w:rFonts w:ascii="Times New Roman" w:hAnsi="Times New Roman" w:cs="Times New Roman"/>
        </w:rPr>
        <w:t>”</w:t>
      </w:r>
      <w:r w:rsidR="00AC4CFA">
        <w:rPr>
          <w:rFonts w:ascii="Times New Roman" w:hAnsi="Times New Roman" w:cs="Times New Roman"/>
        </w:rPr>
        <w:t xml:space="preserve"> </w:t>
      </w:r>
      <w:r>
        <w:rPr>
          <w:rFonts w:ascii="Times New Roman" w:hAnsi="Times New Roman" w:cs="Times New Roman"/>
        </w:rPr>
        <w:t>L</w:t>
      </w:r>
      <w:r w:rsidR="00CD0D36">
        <w:rPr>
          <w:rFonts w:ascii="Times New Roman" w:hAnsi="Times New Roman" w:cs="Times New Roman"/>
        </w:rPr>
        <w:t xml:space="preserve">anguage and facts matter, </w:t>
      </w:r>
      <w:r>
        <w:rPr>
          <w:rFonts w:ascii="Times New Roman" w:hAnsi="Times New Roman" w:cs="Times New Roman"/>
        </w:rPr>
        <w:t xml:space="preserve">so </w:t>
      </w:r>
      <w:r w:rsidR="00125F7E">
        <w:rPr>
          <w:rFonts w:ascii="Times New Roman" w:hAnsi="Times New Roman" w:cs="Times New Roman"/>
        </w:rPr>
        <w:t>it’s</w:t>
      </w:r>
      <w:r w:rsidR="00CD0D36">
        <w:rPr>
          <w:rFonts w:ascii="Times New Roman" w:hAnsi="Times New Roman" w:cs="Times New Roman"/>
        </w:rPr>
        <w:t xml:space="preserve"> important to draw a </w:t>
      </w:r>
      <w:r w:rsidR="00CD0D36" w:rsidRPr="002336DB">
        <w:rPr>
          <w:rFonts w:ascii="Times New Roman" w:hAnsi="Times New Roman" w:cs="Times New Roman"/>
        </w:rPr>
        <w:t>distinc</w:t>
      </w:r>
      <w:r w:rsidR="00AC4CFA" w:rsidRPr="002336DB">
        <w:rPr>
          <w:rFonts w:ascii="Times New Roman" w:hAnsi="Times New Roman" w:cs="Times New Roman"/>
        </w:rPr>
        <w:t>tion</w:t>
      </w:r>
      <w:r w:rsidR="00CD0D36" w:rsidRPr="002336DB">
        <w:rPr>
          <w:rFonts w:ascii="Times New Roman" w:hAnsi="Times New Roman" w:cs="Times New Roman"/>
        </w:rPr>
        <w:t xml:space="preserve"> between leases and permits.   </w:t>
      </w:r>
    </w:p>
    <w:p w14:paraId="64E2266B" w14:textId="058393C7" w:rsidR="00AC1273" w:rsidRPr="002336DB" w:rsidRDefault="001B0D73" w:rsidP="001002E7">
      <w:pPr>
        <w:spacing w:after="0" w:line="240" w:lineRule="auto"/>
        <w:rPr>
          <w:rFonts w:ascii="Times New Roman" w:hAnsi="Times New Roman" w:cs="Times New Roman"/>
        </w:rPr>
      </w:pPr>
      <w:r w:rsidRPr="002336DB">
        <w:rPr>
          <w:rFonts w:ascii="Times New Roman" w:hAnsi="Times New Roman" w:cs="Times New Roman"/>
        </w:rPr>
        <w:t xml:space="preserve"> </w:t>
      </w:r>
    </w:p>
    <w:p w14:paraId="48938043" w14:textId="70D95496" w:rsidR="00C43B62" w:rsidRDefault="00C43B62" w:rsidP="001002E7">
      <w:pPr>
        <w:spacing w:after="0" w:line="240" w:lineRule="auto"/>
        <w:rPr>
          <w:rFonts w:ascii="Times New Roman" w:hAnsi="Times New Roman" w:cs="Times New Roman"/>
          <w:b/>
          <w:bCs/>
          <w:u w:val="single"/>
        </w:rPr>
      </w:pPr>
      <w:r w:rsidRPr="00C43B62">
        <w:rPr>
          <w:rFonts w:ascii="Times New Roman" w:hAnsi="Times New Roman" w:cs="Times New Roman"/>
          <w:b/>
          <w:bCs/>
          <w:u w:val="single"/>
        </w:rPr>
        <w:t>Leases</w:t>
      </w:r>
    </w:p>
    <w:p w14:paraId="41E02ACF" w14:textId="77777777" w:rsidR="002F3EE5" w:rsidRDefault="002F3EE5" w:rsidP="001002E7">
      <w:pPr>
        <w:spacing w:after="0" w:line="240" w:lineRule="auto"/>
        <w:rPr>
          <w:rFonts w:ascii="Times New Roman" w:hAnsi="Times New Roman" w:cs="Times New Roman"/>
        </w:rPr>
      </w:pPr>
    </w:p>
    <w:p w14:paraId="268794E3" w14:textId="74642B5B" w:rsidR="00AC1273" w:rsidRDefault="002F3EE5" w:rsidP="001002E7">
      <w:pPr>
        <w:spacing w:after="0" w:line="240" w:lineRule="auto"/>
        <w:rPr>
          <w:rFonts w:ascii="Times New Roman" w:hAnsi="Times New Roman" w:cs="Times New Roman"/>
        </w:rPr>
      </w:pPr>
      <w:r>
        <w:rPr>
          <w:rFonts w:ascii="Times New Roman" w:hAnsi="Times New Roman" w:cs="Times New Roman"/>
        </w:rPr>
        <w:t>T</w:t>
      </w:r>
      <w:r w:rsidR="001B0D73" w:rsidRPr="00F072E7">
        <w:rPr>
          <w:rFonts w:ascii="Times New Roman" w:hAnsi="Times New Roman" w:cs="Times New Roman"/>
        </w:rPr>
        <w:t xml:space="preserve">here are about 37,496 </w:t>
      </w:r>
      <w:r w:rsidR="005A0B66">
        <w:rPr>
          <w:rFonts w:ascii="Times New Roman" w:hAnsi="Times New Roman" w:cs="Times New Roman"/>
        </w:rPr>
        <w:t xml:space="preserve">onshore </w:t>
      </w:r>
      <w:r w:rsidR="001B0D73" w:rsidRPr="00F072E7">
        <w:rPr>
          <w:rFonts w:ascii="Times New Roman" w:hAnsi="Times New Roman" w:cs="Times New Roman"/>
        </w:rPr>
        <w:t xml:space="preserve">leases in effect and actually 12,068 nonproducing </w:t>
      </w:r>
      <w:hyperlink r:id="rId6" w:history="1">
        <w:r w:rsidR="001B0D73" w:rsidRPr="00F072E7">
          <w:rPr>
            <w:rStyle w:val="Hyperlink"/>
            <w:rFonts w:ascii="Times New Roman" w:hAnsi="Times New Roman" w:cs="Times New Roman"/>
          </w:rPr>
          <w:t>leases</w:t>
        </w:r>
      </w:hyperlink>
      <w:r w:rsidR="001B0D73" w:rsidRPr="00F072E7">
        <w:rPr>
          <w:rFonts w:ascii="Times New Roman" w:hAnsi="Times New Roman" w:cs="Times New Roman"/>
        </w:rPr>
        <w:t>, a 66% utilization rate, which is quite high</w:t>
      </w:r>
      <w:r w:rsidR="00A24B35">
        <w:rPr>
          <w:rFonts w:ascii="Times New Roman" w:hAnsi="Times New Roman" w:cs="Times New Roman"/>
        </w:rPr>
        <w:t xml:space="preserve">. But there are many reasons not all leases will be used. </w:t>
      </w:r>
    </w:p>
    <w:p w14:paraId="44AE00B9" w14:textId="77777777" w:rsidR="001002E7" w:rsidRPr="00F072E7" w:rsidRDefault="001002E7" w:rsidP="001002E7">
      <w:pPr>
        <w:spacing w:after="0" w:line="240" w:lineRule="auto"/>
        <w:rPr>
          <w:rFonts w:ascii="Times New Roman" w:hAnsi="Times New Roman" w:cs="Times New Roman"/>
        </w:rPr>
      </w:pPr>
    </w:p>
    <w:p w14:paraId="31B6BF72" w14:textId="18C8A7DE" w:rsidR="00AC1273" w:rsidRDefault="001B0D73" w:rsidP="001002E7">
      <w:pPr>
        <w:pStyle w:val="ListParagraph"/>
        <w:numPr>
          <w:ilvl w:val="0"/>
          <w:numId w:val="4"/>
        </w:numPr>
        <w:spacing w:after="0" w:line="240" w:lineRule="auto"/>
        <w:contextualSpacing w:val="0"/>
        <w:rPr>
          <w:rFonts w:ascii="Times New Roman" w:hAnsi="Times New Roman" w:cs="Times New Roman"/>
        </w:rPr>
      </w:pPr>
      <w:r w:rsidRPr="00BC4E96">
        <w:rPr>
          <w:rFonts w:ascii="Times New Roman" w:hAnsi="Times New Roman" w:cs="Times New Roman"/>
        </w:rPr>
        <w:lastRenderedPageBreak/>
        <w:t>Many leases are held up in litigation by environmental groups.</w:t>
      </w:r>
      <w:r w:rsidR="00BD3D0F">
        <w:rPr>
          <w:rFonts w:ascii="Times New Roman" w:hAnsi="Times New Roman" w:cs="Times New Roman"/>
        </w:rPr>
        <w:t xml:space="preserve"> </w:t>
      </w:r>
      <w:r w:rsidR="00AC1273" w:rsidRPr="00BC4E96">
        <w:rPr>
          <w:rFonts w:ascii="Times New Roman" w:hAnsi="Times New Roman" w:cs="Times New Roman"/>
        </w:rPr>
        <w:t xml:space="preserve">For example, </w:t>
      </w:r>
      <w:r w:rsidRPr="00BC4E96">
        <w:rPr>
          <w:rFonts w:ascii="Times New Roman" w:hAnsi="Times New Roman" w:cs="Times New Roman"/>
        </w:rPr>
        <w:t xml:space="preserve">Western Energy Alliance is in court defending over 2,200 leases, most of which cannot be developed while those cases are ongoing. </w:t>
      </w:r>
    </w:p>
    <w:p w14:paraId="39D14F94" w14:textId="77777777" w:rsidR="00BC4E96" w:rsidRPr="00BC4E96" w:rsidRDefault="00BC4E96" w:rsidP="001002E7">
      <w:pPr>
        <w:spacing w:after="0" w:line="240" w:lineRule="auto"/>
        <w:ind w:left="1080"/>
        <w:rPr>
          <w:rFonts w:ascii="Times New Roman" w:hAnsi="Times New Roman" w:cs="Times New Roman"/>
        </w:rPr>
      </w:pPr>
    </w:p>
    <w:p w14:paraId="579C7F91" w14:textId="65404EBB" w:rsidR="00AC1273" w:rsidRDefault="001B0D73" w:rsidP="001002E7">
      <w:pPr>
        <w:pStyle w:val="ListParagraph"/>
        <w:numPr>
          <w:ilvl w:val="0"/>
          <w:numId w:val="4"/>
        </w:numPr>
        <w:spacing w:after="0" w:line="240" w:lineRule="auto"/>
        <w:contextualSpacing w:val="0"/>
        <w:rPr>
          <w:rFonts w:ascii="Times New Roman" w:hAnsi="Times New Roman" w:cs="Times New Roman"/>
        </w:rPr>
      </w:pPr>
      <w:r w:rsidRPr="00BC4E96">
        <w:rPr>
          <w:rFonts w:ascii="Times New Roman" w:hAnsi="Times New Roman" w:cs="Times New Roman"/>
        </w:rPr>
        <w:t xml:space="preserve">Companies must put together a complete leasehold before moving forward, particularly with the long horizontal wells that can cut across multiple leases. Sometimes a new lease is needed to combine </w:t>
      </w:r>
      <w:r w:rsidRPr="002336DB">
        <w:rPr>
          <w:rFonts w:ascii="Times New Roman" w:hAnsi="Times New Roman" w:cs="Times New Roman"/>
        </w:rPr>
        <w:t xml:space="preserve">with existing leases to make a full unit. Since the leasing ban remains in effect with no onshore </w:t>
      </w:r>
      <w:r w:rsidRPr="00BC4E96">
        <w:rPr>
          <w:rFonts w:ascii="Times New Roman" w:hAnsi="Times New Roman" w:cs="Times New Roman"/>
        </w:rPr>
        <w:t>lease sales held since 2020, some leases are held up</w:t>
      </w:r>
      <w:r w:rsidR="00BD3D0F">
        <w:rPr>
          <w:rFonts w:ascii="Times New Roman" w:hAnsi="Times New Roman" w:cs="Times New Roman"/>
        </w:rPr>
        <w:t>,</w:t>
      </w:r>
      <w:r w:rsidRPr="00BC4E96">
        <w:rPr>
          <w:rFonts w:ascii="Times New Roman" w:hAnsi="Times New Roman" w:cs="Times New Roman"/>
        </w:rPr>
        <w:t xml:space="preserve"> waiting for new leases or for the government to combine them into a formal unit. </w:t>
      </w:r>
    </w:p>
    <w:p w14:paraId="1D7A1F84" w14:textId="77777777" w:rsidR="00BC4E96" w:rsidRPr="00BC4E96" w:rsidRDefault="00BC4E96" w:rsidP="001002E7">
      <w:pPr>
        <w:pStyle w:val="ListParagraph"/>
        <w:spacing w:after="0" w:line="240" w:lineRule="auto"/>
        <w:contextualSpacing w:val="0"/>
        <w:rPr>
          <w:rFonts w:ascii="Times New Roman" w:hAnsi="Times New Roman" w:cs="Times New Roman"/>
        </w:rPr>
      </w:pPr>
    </w:p>
    <w:p w14:paraId="2C0EE2DA" w14:textId="1BF14258" w:rsidR="00AC1273" w:rsidRDefault="001B0D73" w:rsidP="001002E7">
      <w:pPr>
        <w:pStyle w:val="ListParagraph"/>
        <w:numPr>
          <w:ilvl w:val="0"/>
          <w:numId w:val="4"/>
        </w:numPr>
        <w:spacing w:after="0" w:line="240" w:lineRule="auto"/>
        <w:contextualSpacing w:val="0"/>
        <w:rPr>
          <w:rFonts w:ascii="Times New Roman" w:hAnsi="Times New Roman" w:cs="Times New Roman"/>
        </w:rPr>
      </w:pPr>
      <w:r w:rsidRPr="00BC4E96">
        <w:rPr>
          <w:rFonts w:ascii="Times New Roman" w:hAnsi="Times New Roman" w:cs="Times New Roman"/>
        </w:rPr>
        <w:t xml:space="preserve">Before allowing development on leases, the government conducts environmental analysis under NEPA (the National Environmental Policy Act), which often takes years to complete. Many leases can be hung up by NEPA or awaiting other government </w:t>
      </w:r>
      <w:r w:rsidR="00BC4E96">
        <w:rPr>
          <w:rFonts w:ascii="Times New Roman" w:hAnsi="Times New Roman" w:cs="Times New Roman"/>
        </w:rPr>
        <w:t>a</w:t>
      </w:r>
      <w:r w:rsidRPr="00BC4E96">
        <w:rPr>
          <w:rFonts w:ascii="Times New Roman" w:hAnsi="Times New Roman" w:cs="Times New Roman"/>
        </w:rPr>
        <w:t xml:space="preserve">pprovals. </w:t>
      </w:r>
    </w:p>
    <w:p w14:paraId="16B1B7D9" w14:textId="77777777" w:rsidR="00BC4E96" w:rsidRPr="00BC4E96" w:rsidRDefault="00BC4E96" w:rsidP="001002E7">
      <w:pPr>
        <w:pStyle w:val="ListParagraph"/>
        <w:spacing w:after="0" w:line="240" w:lineRule="auto"/>
        <w:contextualSpacing w:val="0"/>
        <w:rPr>
          <w:rFonts w:ascii="Times New Roman" w:hAnsi="Times New Roman" w:cs="Times New Roman"/>
        </w:rPr>
      </w:pPr>
    </w:p>
    <w:p w14:paraId="2FD3F5D8" w14:textId="19D5A142" w:rsidR="00AC1273" w:rsidRPr="00BC4E96" w:rsidRDefault="001B0D73" w:rsidP="001002E7">
      <w:pPr>
        <w:pStyle w:val="ListParagraph"/>
        <w:numPr>
          <w:ilvl w:val="0"/>
          <w:numId w:val="4"/>
        </w:numPr>
        <w:spacing w:after="0" w:line="240" w:lineRule="auto"/>
        <w:contextualSpacing w:val="0"/>
        <w:rPr>
          <w:rFonts w:ascii="Times New Roman" w:hAnsi="Times New Roman" w:cs="Times New Roman"/>
        </w:rPr>
      </w:pPr>
      <w:r w:rsidRPr="00BC4E96">
        <w:rPr>
          <w:rFonts w:ascii="Times New Roman" w:hAnsi="Times New Roman" w:cs="Times New Roman"/>
        </w:rPr>
        <w:t xml:space="preserve">Finally, not all leases will be developed because, after conducting exploratory work, companies may determine there are not sufficient quantities of oil and natural gas on them. </w:t>
      </w:r>
    </w:p>
    <w:p w14:paraId="2E1C3545" w14:textId="77777777" w:rsidR="009775E0" w:rsidRDefault="009775E0" w:rsidP="001002E7">
      <w:pPr>
        <w:spacing w:after="0" w:line="240" w:lineRule="auto"/>
        <w:rPr>
          <w:rFonts w:ascii="Times New Roman" w:hAnsi="Times New Roman" w:cs="Times New Roman"/>
          <w:b/>
          <w:bCs/>
          <w:u w:val="single"/>
        </w:rPr>
      </w:pPr>
    </w:p>
    <w:p w14:paraId="04CF0120" w14:textId="1A94E10D" w:rsidR="00AC1273" w:rsidRDefault="00C43B62" w:rsidP="001002E7">
      <w:pPr>
        <w:spacing w:after="0" w:line="240" w:lineRule="auto"/>
        <w:rPr>
          <w:rFonts w:ascii="Times New Roman" w:hAnsi="Times New Roman" w:cs="Times New Roman"/>
          <w:b/>
          <w:bCs/>
          <w:u w:val="single"/>
        </w:rPr>
      </w:pPr>
      <w:r w:rsidRPr="00C43B62">
        <w:rPr>
          <w:rFonts w:ascii="Times New Roman" w:hAnsi="Times New Roman" w:cs="Times New Roman"/>
          <w:b/>
          <w:bCs/>
          <w:u w:val="single"/>
        </w:rPr>
        <w:t xml:space="preserve">Permits </w:t>
      </w:r>
    </w:p>
    <w:p w14:paraId="5C8A77CD" w14:textId="77777777" w:rsidR="002F3EE5" w:rsidRDefault="002F3EE5" w:rsidP="001002E7">
      <w:pPr>
        <w:spacing w:after="0" w:line="240" w:lineRule="auto"/>
        <w:rPr>
          <w:rFonts w:ascii="Times New Roman" w:hAnsi="Times New Roman" w:cs="Times New Roman"/>
          <w:b/>
          <w:bCs/>
          <w:u w:val="single"/>
        </w:rPr>
      </w:pPr>
    </w:p>
    <w:p w14:paraId="2FB0510C" w14:textId="31B3FFEF" w:rsidR="009440F5" w:rsidRDefault="001B0D73" w:rsidP="001002E7">
      <w:pPr>
        <w:spacing w:after="0" w:line="240" w:lineRule="auto"/>
        <w:rPr>
          <w:rFonts w:ascii="Times New Roman" w:hAnsi="Times New Roman" w:cs="Times New Roman"/>
        </w:rPr>
      </w:pPr>
      <w:r w:rsidRPr="000202E8">
        <w:rPr>
          <w:rFonts w:ascii="Times New Roman" w:hAnsi="Times New Roman" w:cs="Times New Roman"/>
          <w:b/>
          <w:bCs/>
        </w:rPr>
        <w:t xml:space="preserve">There are 4,621 </w:t>
      </w:r>
      <w:hyperlink r:id="rId7" w:history="1">
        <w:r w:rsidRPr="000202E8">
          <w:rPr>
            <w:rStyle w:val="Hyperlink"/>
            <w:rFonts w:ascii="Times New Roman" w:hAnsi="Times New Roman" w:cs="Times New Roman"/>
            <w:b/>
            <w:bCs/>
          </w:rPr>
          <w:t>permits</w:t>
        </w:r>
      </w:hyperlink>
      <w:r w:rsidRPr="000202E8">
        <w:rPr>
          <w:rFonts w:ascii="Times New Roman" w:hAnsi="Times New Roman" w:cs="Times New Roman"/>
          <w:b/>
          <w:bCs/>
        </w:rPr>
        <w:t xml:space="preserve"> to drill awaiting approval</w:t>
      </w:r>
      <w:r w:rsidR="00C43B62" w:rsidRPr="000202E8">
        <w:rPr>
          <w:rFonts w:ascii="Times New Roman" w:hAnsi="Times New Roman" w:cs="Times New Roman"/>
          <w:b/>
          <w:bCs/>
        </w:rPr>
        <w:t xml:space="preserve"> by the Department of </w:t>
      </w:r>
      <w:r w:rsidR="00B133FB">
        <w:rPr>
          <w:rFonts w:ascii="Times New Roman" w:hAnsi="Times New Roman" w:cs="Times New Roman"/>
          <w:b/>
          <w:bCs/>
        </w:rPr>
        <w:t xml:space="preserve">the </w:t>
      </w:r>
      <w:r w:rsidR="00C43B62" w:rsidRPr="000202E8">
        <w:rPr>
          <w:rFonts w:ascii="Times New Roman" w:hAnsi="Times New Roman" w:cs="Times New Roman"/>
          <w:b/>
          <w:bCs/>
        </w:rPr>
        <w:t xml:space="preserve">Interior’s Bureau of Land </w:t>
      </w:r>
      <w:r w:rsidR="00C43B62" w:rsidRPr="000202E8" w:rsidDel="005A0B66">
        <w:rPr>
          <w:rFonts w:ascii="Times New Roman" w:hAnsi="Times New Roman" w:cs="Times New Roman"/>
          <w:b/>
          <w:bCs/>
        </w:rPr>
        <w:t>Management</w:t>
      </w:r>
      <w:r w:rsidRPr="000202E8" w:rsidDel="005A0B66">
        <w:rPr>
          <w:rFonts w:ascii="Times New Roman" w:hAnsi="Times New Roman" w:cs="Times New Roman"/>
          <w:b/>
          <w:bCs/>
        </w:rPr>
        <w:t xml:space="preserve">. </w:t>
      </w:r>
      <w:r w:rsidR="00C43B62" w:rsidRPr="000202E8" w:rsidDel="005A0B66">
        <w:rPr>
          <w:rFonts w:ascii="Times New Roman" w:hAnsi="Times New Roman" w:cs="Times New Roman"/>
          <w:b/>
          <w:bCs/>
          <w:i/>
          <w:iCs/>
          <w:u w:val="single"/>
        </w:rPr>
        <w:t>Your</w:t>
      </w:r>
      <w:r w:rsidR="00C43B62" w:rsidDel="005A0B66">
        <w:rPr>
          <w:rFonts w:ascii="Times New Roman" w:hAnsi="Times New Roman" w:cs="Times New Roman"/>
          <w:b/>
          <w:bCs/>
          <w:i/>
          <w:iCs/>
          <w:u w:val="single"/>
        </w:rPr>
        <w:t xml:space="preserve"> appointees</w:t>
      </w:r>
      <w:r w:rsidRPr="00F072E7" w:rsidDel="005A0B66">
        <w:rPr>
          <w:rFonts w:ascii="Times New Roman" w:hAnsi="Times New Roman" w:cs="Times New Roman"/>
          <w:b/>
          <w:bCs/>
          <w:i/>
          <w:iCs/>
          <w:u w:val="single"/>
        </w:rPr>
        <w:t xml:space="preserve"> could approve these permits </w:t>
      </w:r>
      <w:r w:rsidR="000202E8" w:rsidDel="005A0B66">
        <w:rPr>
          <w:rFonts w:ascii="Times New Roman" w:hAnsi="Times New Roman" w:cs="Times New Roman"/>
          <w:b/>
          <w:bCs/>
          <w:i/>
          <w:iCs/>
          <w:u w:val="single"/>
        </w:rPr>
        <w:t>n</w:t>
      </w:r>
      <w:r w:rsidR="000202E8" w:rsidRPr="00F072E7" w:rsidDel="005A0B66">
        <w:rPr>
          <w:rFonts w:ascii="Times New Roman" w:hAnsi="Times New Roman" w:cs="Times New Roman"/>
          <w:b/>
          <w:bCs/>
          <w:i/>
          <w:iCs/>
          <w:u w:val="single"/>
        </w:rPr>
        <w:t>ow</w:t>
      </w:r>
      <w:r w:rsidRPr="00F072E7" w:rsidDel="005A0B66">
        <w:rPr>
          <w:rFonts w:ascii="Times New Roman" w:hAnsi="Times New Roman" w:cs="Times New Roman"/>
          <w:b/>
          <w:bCs/>
          <w:i/>
          <w:iCs/>
          <w:u w:val="single"/>
        </w:rPr>
        <w:t>, enabling companies to forward with development</w:t>
      </w:r>
      <w:r w:rsidRPr="00F072E7" w:rsidDel="005A0B66">
        <w:rPr>
          <w:rFonts w:ascii="Times New Roman" w:hAnsi="Times New Roman" w:cs="Times New Roman"/>
        </w:rPr>
        <w:t xml:space="preserve">. </w:t>
      </w:r>
    </w:p>
    <w:p w14:paraId="4810C89F" w14:textId="77777777" w:rsidR="001002E7" w:rsidDel="005A0B66" w:rsidRDefault="001002E7" w:rsidP="001002E7">
      <w:pPr>
        <w:spacing w:after="0" w:line="240" w:lineRule="auto"/>
        <w:rPr>
          <w:rFonts w:ascii="Times New Roman" w:hAnsi="Times New Roman" w:cs="Times New Roman"/>
        </w:rPr>
      </w:pPr>
    </w:p>
    <w:p w14:paraId="6FFD6439" w14:textId="05E0BCBB" w:rsidR="000202E8" w:rsidRPr="001A0D2B" w:rsidRDefault="009440F5" w:rsidP="001002E7">
      <w:pPr>
        <w:spacing w:after="0" w:line="240" w:lineRule="auto"/>
        <w:rPr>
          <w:rFonts w:ascii="Times New Roman" w:hAnsi="Times New Roman" w:cs="Times New Roman"/>
          <w:color w:val="FF0000"/>
        </w:rPr>
      </w:pPr>
      <w:r w:rsidDel="005A0B66">
        <w:rPr>
          <w:rFonts w:ascii="Times New Roman" w:hAnsi="Times New Roman" w:cs="Times New Roman"/>
        </w:rPr>
        <w:t>So, yes Mr. President, you</w:t>
      </w:r>
      <w:r w:rsidR="00185263">
        <w:rPr>
          <w:rFonts w:ascii="Times New Roman" w:hAnsi="Times New Roman" w:cs="Times New Roman"/>
        </w:rPr>
        <w:t>r</w:t>
      </w:r>
      <w:r w:rsidDel="005A0B66">
        <w:rPr>
          <w:rFonts w:ascii="Times New Roman" w:hAnsi="Times New Roman" w:cs="Times New Roman"/>
        </w:rPr>
        <w:t xml:space="preserve"> administration is “holding </w:t>
      </w:r>
      <w:r w:rsidR="000202E8" w:rsidDel="005A0B66">
        <w:rPr>
          <w:rFonts w:ascii="Times New Roman" w:hAnsi="Times New Roman" w:cs="Times New Roman"/>
        </w:rPr>
        <w:t xml:space="preserve">the industry </w:t>
      </w:r>
      <w:r w:rsidDel="005A0B66">
        <w:rPr>
          <w:rFonts w:ascii="Times New Roman" w:hAnsi="Times New Roman" w:cs="Times New Roman"/>
        </w:rPr>
        <w:t xml:space="preserve">back” in direct contradiction to your </w:t>
      </w:r>
      <w:r w:rsidRPr="00B52515" w:rsidDel="005A0B66">
        <w:rPr>
          <w:rFonts w:ascii="Times New Roman" w:hAnsi="Times New Roman" w:cs="Times New Roman"/>
        </w:rPr>
        <w:t>statements last week</w:t>
      </w:r>
      <w:r w:rsidR="000202E8" w:rsidRPr="00B52515" w:rsidDel="005A0B66">
        <w:rPr>
          <w:rFonts w:ascii="Times New Roman" w:hAnsi="Times New Roman" w:cs="Times New Roman"/>
        </w:rPr>
        <w:t xml:space="preserve"> when you said your administration was not</w:t>
      </w:r>
      <w:r w:rsidRPr="00B52515" w:rsidDel="005A0B66">
        <w:rPr>
          <w:rFonts w:ascii="Times New Roman" w:hAnsi="Times New Roman" w:cs="Times New Roman"/>
        </w:rPr>
        <w:t>.</w:t>
      </w:r>
      <w:r w:rsidDel="005A0B66">
        <w:rPr>
          <w:rFonts w:ascii="Times New Roman" w:hAnsi="Times New Roman" w:cs="Times New Roman"/>
        </w:rPr>
        <w:t xml:space="preserve">  </w:t>
      </w:r>
      <w:r w:rsidR="001A0D2B" w:rsidRPr="00544616">
        <w:rPr>
          <w:rFonts w:ascii="Times New Roman" w:hAnsi="Times New Roman" w:cs="Times New Roman"/>
        </w:rPr>
        <w:t xml:space="preserve">The most recent example: according to published reports this week, the US Bureau of Land Management approved 95 permits to drill in January 2022, compared with 643 in April 2021 – the height of the pandemic.        </w:t>
      </w:r>
    </w:p>
    <w:p w14:paraId="1C38ACC1" w14:textId="77777777" w:rsidR="001002E7" w:rsidRPr="002336DB" w:rsidDel="005A0B66" w:rsidRDefault="001002E7" w:rsidP="001002E7">
      <w:pPr>
        <w:spacing w:after="0" w:line="240" w:lineRule="auto"/>
        <w:rPr>
          <w:rFonts w:ascii="Times New Roman" w:hAnsi="Times New Roman" w:cs="Times New Roman"/>
        </w:rPr>
      </w:pPr>
    </w:p>
    <w:p w14:paraId="0935A249" w14:textId="5DA05AB4" w:rsidR="009440F5" w:rsidRDefault="000202E8" w:rsidP="001002E7">
      <w:pPr>
        <w:spacing w:after="0" w:line="240" w:lineRule="auto"/>
        <w:rPr>
          <w:rFonts w:ascii="Times New Roman" w:hAnsi="Times New Roman" w:cs="Times New Roman"/>
        </w:rPr>
      </w:pPr>
      <w:r w:rsidRPr="002336DB" w:rsidDel="005A0B66">
        <w:rPr>
          <w:rFonts w:ascii="Times New Roman" w:hAnsi="Times New Roman" w:cs="Times New Roman"/>
        </w:rPr>
        <w:t xml:space="preserve">If you want to truly be helpful, pick </w:t>
      </w:r>
      <w:r w:rsidR="00BD3D0F" w:rsidRPr="002336DB">
        <w:rPr>
          <w:rFonts w:ascii="Times New Roman" w:hAnsi="Times New Roman" w:cs="Times New Roman"/>
        </w:rPr>
        <w:t xml:space="preserve">up </w:t>
      </w:r>
      <w:r w:rsidRPr="002336DB" w:rsidDel="005A0B66">
        <w:rPr>
          <w:rFonts w:ascii="Times New Roman" w:hAnsi="Times New Roman" w:cs="Times New Roman"/>
        </w:rPr>
        <w:t xml:space="preserve">the </w:t>
      </w:r>
      <w:r w:rsidDel="005A0B66">
        <w:rPr>
          <w:rFonts w:ascii="Times New Roman" w:hAnsi="Times New Roman" w:cs="Times New Roman"/>
        </w:rPr>
        <w:t xml:space="preserve">phone and direct Secretary </w:t>
      </w:r>
      <w:r w:rsidR="00185263" w:rsidRPr="00B52515">
        <w:rPr>
          <w:rFonts w:ascii="Times New Roman" w:hAnsi="Times New Roman" w:cs="Times New Roman"/>
        </w:rPr>
        <w:t>Haaland</w:t>
      </w:r>
      <w:r w:rsidRPr="00B52515" w:rsidDel="005A0B66">
        <w:rPr>
          <w:rFonts w:ascii="Times New Roman" w:hAnsi="Times New Roman" w:cs="Times New Roman"/>
        </w:rPr>
        <w:t xml:space="preserve"> to approve the</w:t>
      </w:r>
      <w:r w:rsidR="00BD3D0F" w:rsidRPr="00B52515">
        <w:rPr>
          <w:rFonts w:ascii="Times New Roman" w:hAnsi="Times New Roman" w:cs="Times New Roman"/>
        </w:rPr>
        <w:t xml:space="preserve"> permits </w:t>
      </w:r>
      <w:r w:rsidDel="005A0B66">
        <w:rPr>
          <w:rFonts w:ascii="Times New Roman" w:hAnsi="Times New Roman" w:cs="Times New Roman"/>
        </w:rPr>
        <w:t>immediately.</w:t>
      </w:r>
      <w:r w:rsidR="00BD3D0F">
        <w:rPr>
          <w:rFonts w:ascii="Times New Roman" w:hAnsi="Times New Roman" w:cs="Times New Roman"/>
        </w:rPr>
        <w:t xml:space="preserve"> </w:t>
      </w:r>
      <w:r w:rsidDel="005A0B66">
        <w:rPr>
          <w:rFonts w:ascii="Times New Roman" w:hAnsi="Times New Roman" w:cs="Times New Roman"/>
        </w:rPr>
        <w:t xml:space="preserve">We stand ready to assist in any way possible.  </w:t>
      </w:r>
    </w:p>
    <w:p w14:paraId="7D3CE028" w14:textId="77777777" w:rsidR="001002E7" w:rsidDel="005A0B66" w:rsidRDefault="001002E7" w:rsidP="001002E7">
      <w:pPr>
        <w:spacing w:after="0" w:line="240" w:lineRule="auto"/>
        <w:rPr>
          <w:rFonts w:ascii="Times New Roman" w:hAnsi="Times New Roman" w:cs="Times New Roman"/>
        </w:rPr>
      </w:pPr>
    </w:p>
    <w:p w14:paraId="6DBF7ADF" w14:textId="2370693A" w:rsidR="00AC1273" w:rsidRDefault="009440F5" w:rsidP="001002E7">
      <w:pPr>
        <w:spacing w:after="0" w:line="240" w:lineRule="auto"/>
        <w:rPr>
          <w:rFonts w:ascii="Times New Roman" w:hAnsi="Times New Roman" w:cs="Times New Roman"/>
        </w:rPr>
      </w:pPr>
      <w:r>
        <w:rPr>
          <w:rFonts w:ascii="Times New Roman" w:hAnsi="Times New Roman" w:cs="Times New Roman"/>
        </w:rPr>
        <w:t xml:space="preserve">Now, </w:t>
      </w:r>
      <w:r w:rsidR="000202E8">
        <w:rPr>
          <w:rFonts w:ascii="Times New Roman" w:hAnsi="Times New Roman" w:cs="Times New Roman"/>
        </w:rPr>
        <w:t xml:space="preserve">it is true that </w:t>
      </w:r>
      <w:r>
        <w:rPr>
          <w:rFonts w:ascii="Times New Roman" w:hAnsi="Times New Roman" w:cs="Times New Roman"/>
        </w:rPr>
        <w:t>t</w:t>
      </w:r>
      <w:r w:rsidR="001B0D73" w:rsidRPr="00F072E7">
        <w:rPr>
          <w:rFonts w:ascii="Times New Roman" w:hAnsi="Times New Roman" w:cs="Times New Roman"/>
        </w:rPr>
        <w:t>here are also about 9,173 outstanding approved permits, but there are factors that cause companies to wait to drill those wells</w:t>
      </w:r>
      <w:r w:rsidR="000202E8">
        <w:rPr>
          <w:rFonts w:ascii="Times New Roman" w:hAnsi="Times New Roman" w:cs="Times New Roman"/>
        </w:rPr>
        <w:t>:</w:t>
      </w:r>
      <w:r w:rsidR="001B0D73" w:rsidRPr="00F072E7">
        <w:rPr>
          <w:rFonts w:ascii="Times New Roman" w:hAnsi="Times New Roman" w:cs="Times New Roman"/>
        </w:rPr>
        <w:t xml:space="preserve"> </w:t>
      </w:r>
    </w:p>
    <w:p w14:paraId="2A8191F1" w14:textId="77777777" w:rsidR="001002E7" w:rsidRPr="00F072E7" w:rsidRDefault="001002E7" w:rsidP="001002E7">
      <w:pPr>
        <w:spacing w:after="0" w:line="240" w:lineRule="auto"/>
        <w:rPr>
          <w:rFonts w:ascii="Times New Roman" w:hAnsi="Times New Roman" w:cs="Times New Roman"/>
        </w:rPr>
      </w:pPr>
    </w:p>
    <w:p w14:paraId="1EB91396" w14:textId="46EA8A08" w:rsidR="00AC1273" w:rsidRDefault="001B0D73" w:rsidP="001002E7">
      <w:pPr>
        <w:pStyle w:val="ListParagraph"/>
        <w:numPr>
          <w:ilvl w:val="0"/>
          <w:numId w:val="2"/>
        </w:numPr>
        <w:spacing w:after="0" w:line="240" w:lineRule="auto"/>
        <w:contextualSpacing w:val="0"/>
        <w:rPr>
          <w:rFonts w:ascii="Times New Roman" w:hAnsi="Times New Roman" w:cs="Times New Roman"/>
        </w:rPr>
      </w:pPr>
      <w:r w:rsidRPr="000202E8">
        <w:rPr>
          <w:rFonts w:ascii="Times New Roman" w:hAnsi="Times New Roman" w:cs="Times New Roman"/>
        </w:rPr>
        <w:t xml:space="preserve">Because of the uncertainty of operating on federal lands, companies must build up a sufficient inventory of permits before rigs can be contracted to ensure the permits stay ahead of the rigs. </w:t>
      </w:r>
      <w:r w:rsidR="004D1DD9">
        <w:rPr>
          <w:rFonts w:ascii="Times New Roman" w:hAnsi="Times New Roman" w:cs="Times New Roman"/>
        </w:rPr>
        <w:t xml:space="preserve">Companies </w:t>
      </w:r>
      <w:r w:rsidRPr="000202E8">
        <w:rPr>
          <w:rFonts w:ascii="Times New Roman" w:hAnsi="Times New Roman" w:cs="Times New Roman"/>
        </w:rPr>
        <w:t xml:space="preserve">drill wells in a matter of days and rigs are very expensive, so it’s a delicate balancing act. </w:t>
      </w:r>
    </w:p>
    <w:p w14:paraId="0E695678" w14:textId="77777777" w:rsidR="004D1DD9" w:rsidRPr="004D1DD9" w:rsidRDefault="004D1DD9" w:rsidP="001002E7">
      <w:pPr>
        <w:spacing w:after="0" w:line="240" w:lineRule="auto"/>
        <w:ind w:left="1080"/>
        <w:rPr>
          <w:rFonts w:ascii="Times New Roman" w:hAnsi="Times New Roman" w:cs="Times New Roman"/>
        </w:rPr>
      </w:pPr>
    </w:p>
    <w:p w14:paraId="20C74B34" w14:textId="2136D86E" w:rsidR="00AC1273" w:rsidRDefault="001B0D73" w:rsidP="001002E7">
      <w:pPr>
        <w:pStyle w:val="ListParagraph"/>
        <w:numPr>
          <w:ilvl w:val="0"/>
          <w:numId w:val="2"/>
        </w:numPr>
        <w:spacing w:after="0" w:line="240" w:lineRule="auto"/>
        <w:contextualSpacing w:val="0"/>
        <w:rPr>
          <w:rFonts w:ascii="Times New Roman" w:hAnsi="Times New Roman" w:cs="Times New Roman"/>
        </w:rPr>
      </w:pPr>
      <w:r w:rsidRPr="000202E8">
        <w:rPr>
          <w:rFonts w:ascii="Times New Roman" w:hAnsi="Times New Roman" w:cs="Times New Roman"/>
        </w:rPr>
        <w:t xml:space="preserve">The federal permit to drill is not the only government approval required. Rights of Way (ROW) can take years to </w:t>
      </w:r>
      <w:r w:rsidR="00E52FF8" w:rsidRPr="000202E8">
        <w:rPr>
          <w:rFonts w:ascii="Times New Roman" w:hAnsi="Times New Roman" w:cs="Times New Roman"/>
        </w:rPr>
        <w:t>acquire</w:t>
      </w:r>
      <w:r w:rsidRPr="000202E8">
        <w:rPr>
          <w:rFonts w:ascii="Times New Roman" w:hAnsi="Times New Roman" w:cs="Times New Roman"/>
        </w:rPr>
        <w:t xml:space="preserve"> before companies can access their leases and put in natural gas gathering systems. With the pressure not to flare from regulators and investors, most companies cannot drill before gathering lines are in place. Timely approvals of ROWs would enable companies to develop sooner. </w:t>
      </w:r>
    </w:p>
    <w:p w14:paraId="5019B91E" w14:textId="77777777" w:rsidR="004D1DD9" w:rsidRPr="004D1DD9" w:rsidRDefault="004D1DD9" w:rsidP="001002E7">
      <w:pPr>
        <w:spacing w:after="0" w:line="240" w:lineRule="auto"/>
        <w:ind w:left="1080"/>
        <w:rPr>
          <w:rFonts w:ascii="Times New Roman" w:hAnsi="Times New Roman" w:cs="Times New Roman"/>
        </w:rPr>
      </w:pPr>
    </w:p>
    <w:p w14:paraId="555234AF" w14:textId="27E93942" w:rsidR="00AC1273" w:rsidRDefault="00F43B61" w:rsidP="001002E7">
      <w:pPr>
        <w:pStyle w:val="ListParagraph"/>
        <w:numPr>
          <w:ilvl w:val="0"/>
          <w:numId w:val="2"/>
        </w:numPr>
        <w:spacing w:after="0" w:line="240" w:lineRule="auto"/>
        <w:contextualSpacing w:val="0"/>
        <w:rPr>
          <w:rFonts w:ascii="Times New Roman" w:hAnsi="Times New Roman" w:cs="Times New Roman"/>
        </w:rPr>
      </w:pPr>
      <w:r>
        <w:rPr>
          <w:rFonts w:ascii="Times New Roman" w:hAnsi="Times New Roman" w:cs="Times New Roman"/>
        </w:rPr>
        <w:t xml:space="preserve">Your </w:t>
      </w:r>
      <w:r w:rsidR="001B0D73" w:rsidRPr="000202E8">
        <w:rPr>
          <w:rFonts w:ascii="Times New Roman" w:hAnsi="Times New Roman" w:cs="Times New Roman"/>
        </w:rPr>
        <w:t xml:space="preserve">administration has worked with anti-oil-and-gas activists to </w:t>
      </w:r>
      <w:r>
        <w:rPr>
          <w:rFonts w:ascii="Times New Roman" w:hAnsi="Times New Roman" w:cs="Times New Roman"/>
        </w:rPr>
        <w:t xml:space="preserve">stop or </w:t>
      </w:r>
      <w:r w:rsidR="001B0D73" w:rsidRPr="000202E8">
        <w:rPr>
          <w:rFonts w:ascii="Times New Roman" w:hAnsi="Times New Roman" w:cs="Times New Roman"/>
        </w:rPr>
        <w:t xml:space="preserve">slow pipeline infrastructure. Without pipelines to move the oil and natural gas produced, wells cannot be developed. </w:t>
      </w:r>
    </w:p>
    <w:p w14:paraId="29DE47F4" w14:textId="77777777" w:rsidR="004D1DD9" w:rsidRPr="004D1DD9" w:rsidRDefault="004D1DD9" w:rsidP="001002E7">
      <w:pPr>
        <w:spacing w:after="0" w:line="240" w:lineRule="auto"/>
        <w:ind w:left="1080"/>
        <w:rPr>
          <w:rFonts w:ascii="Times New Roman" w:hAnsi="Times New Roman" w:cs="Times New Roman"/>
        </w:rPr>
      </w:pPr>
    </w:p>
    <w:p w14:paraId="212B6621" w14:textId="3F1F13FD" w:rsidR="00F43B61" w:rsidRPr="00F43B61" w:rsidRDefault="001B0D73" w:rsidP="001002E7">
      <w:pPr>
        <w:pStyle w:val="ListParagraph"/>
        <w:numPr>
          <w:ilvl w:val="0"/>
          <w:numId w:val="2"/>
        </w:numPr>
        <w:spacing w:after="0" w:line="240" w:lineRule="auto"/>
        <w:contextualSpacing w:val="0"/>
      </w:pPr>
      <w:r w:rsidRPr="00821602">
        <w:rPr>
          <w:rFonts w:ascii="Times New Roman" w:hAnsi="Times New Roman" w:cs="Times New Roman"/>
        </w:rPr>
        <w:t xml:space="preserve">Capital must be acquired. Activist investors, encouraged by an administration intent on expanding its financial regulatory powers, have worked to de-bank and de-capitalize the industry. </w:t>
      </w:r>
      <w:r w:rsidR="00F43B61" w:rsidRPr="00821602">
        <w:rPr>
          <w:rFonts w:ascii="Times New Roman" w:hAnsi="Times New Roman" w:cs="Times New Roman"/>
        </w:rPr>
        <w:t>Many companies, particularly the small independents who drill the majority of federal wells, are having difficulty acquiring the credit and capital necessary to develop.</w:t>
      </w:r>
    </w:p>
    <w:p w14:paraId="76076196" w14:textId="77777777" w:rsidR="004D1DD9" w:rsidRPr="004D1DD9" w:rsidRDefault="004D1DD9" w:rsidP="001002E7">
      <w:pPr>
        <w:pStyle w:val="ListParagraph"/>
        <w:spacing w:after="0" w:line="240" w:lineRule="auto"/>
        <w:contextualSpacing w:val="0"/>
        <w:rPr>
          <w:rFonts w:ascii="Times New Roman" w:hAnsi="Times New Roman" w:cs="Times New Roman"/>
        </w:rPr>
      </w:pPr>
    </w:p>
    <w:p w14:paraId="70EB7DC0" w14:textId="40459E21" w:rsidR="000D7E78" w:rsidRDefault="001B0D73" w:rsidP="001002E7">
      <w:pPr>
        <w:spacing w:after="0" w:line="240" w:lineRule="auto"/>
        <w:rPr>
          <w:rFonts w:ascii="Times New Roman" w:hAnsi="Times New Roman" w:cs="Times New Roman"/>
        </w:rPr>
      </w:pPr>
      <w:r w:rsidRPr="00F072E7">
        <w:rPr>
          <w:rFonts w:ascii="Times New Roman" w:hAnsi="Times New Roman" w:cs="Times New Roman"/>
        </w:rPr>
        <w:t xml:space="preserve">By </w:t>
      </w:r>
      <w:r w:rsidR="001A30EB">
        <w:rPr>
          <w:rFonts w:ascii="Times New Roman" w:hAnsi="Times New Roman" w:cs="Times New Roman"/>
        </w:rPr>
        <w:t xml:space="preserve">ending </w:t>
      </w:r>
      <w:r w:rsidRPr="00F072E7">
        <w:rPr>
          <w:rFonts w:ascii="Times New Roman" w:hAnsi="Times New Roman" w:cs="Times New Roman"/>
        </w:rPr>
        <w:t xml:space="preserve">bureaucratic efforts to deny financing to the industry, </w:t>
      </w:r>
      <w:r w:rsidR="001A30EB">
        <w:rPr>
          <w:rFonts w:ascii="Times New Roman" w:hAnsi="Times New Roman" w:cs="Times New Roman"/>
        </w:rPr>
        <w:t xml:space="preserve">you </w:t>
      </w:r>
      <w:r w:rsidR="005C0397">
        <w:rPr>
          <w:rFonts w:ascii="Times New Roman" w:hAnsi="Times New Roman" w:cs="Times New Roman"/>
        </w:rPr>
        <w:t xml:space="preserve">would be sending a powerful </w:t>
      </w:r>
      <w:r w:rsidRPr="00F072E7">
        <w:rPr>
          <w:rFonts w:ascii="Times New Roman" w:hAnsi="Times New Roman" w:cs="Times New Roman"/>
        </w:rPr>
        <w:t xml:space="preserve">signal to the </w:t>
      </w:r>
      <w:r w:rsidR="00AF6621">
        <w:rPr>
          <w:rFonts w:ascii="Times New Roman" w:hAnsi="Times New Roman" w:cs="Times New Roman"/>
        </w:rPr>
        <w:t>U</w:t>
      </w:r>
      <w:r w:rsidR="00DA67A7">
        <w:rPr>
          <w:rFonts w:ascii="Times New Roman" w:hAnsi="Times New Roman" w:cs="Times New Roman"/>
        </w:rPr>
        <w:t>.</w:t>
      </w:r>
      <w:r w:rsidR="00AF6621">
        <w:rPr>
          <w:rFonts w:ascii="Times New Roman" w:hAnsi="Times New Roman" w:cs="Times New Roman"/>
        </w:rPr>
        <w:t>S</w:t>
      </w:r>
      <w:r w:rsidR="00DA67A7">
        <w:rPr>
          <w:rFonts w:ascii="Times New Roman" w:hAnsi="Times New Roman" w:cs="Times New Roman"/>
        </w:rPr>
        <w:t>.</w:t>
      </w:r>
      <w:r w:rsidR="00AF6621">
        <w:rPr>
          <w:rFonts w:ascii="Times New Roman" w:hAnsi="Times New Roman" w:cs="Times New Roman"/>
        </w:rPr>
        <w:t xml:space="preserve"> and world </w:t>
      </w:r>
      <w:r w:rsidRPr="00F072E7">
        <w:rPr>
          <w:rFonts w:ascii="Times New Roman" w:hAnsi="Times New Roman" w:cs="Times New Roman"/>
        </w:rPr>
        <w:t>market</w:t>
      </w:r>
      <w:r w:rsidR="00AF6621">
        <w:rPr>
          <w:rFonts w:ascii="Times New Roman" w:hAnsi="Times New Roman" w:cs="Times New Roman"/>
        </w:rPr>
        <w:t>s</w:t>
      </w:r>
      <w:r w:rsidRPr="00F072E7">
        <w:rPr>
          <w:rFonts w:ascii="Times New Roman" w:hAnsi="Times New Roman" w:cs="Times New Roman"/>
        </w:rPr>
        <w:t xml:space="preserve"> that investments in oil and natural gas </w:t>
      </w:r>
      <w:r w:rsidR="00AF6621">
        <w:rPr>
          <w:rFonts w:ascii="Times New Roman" w:hAnsi="Times New Roman" w:cs="Times New Roman"/>
        </w:rPr>
        <w:t>in the U</w:t>
      </w:r>
      <w:r w:rsidR="00DA67A7">
        <w:rPr>
          <w:rFonts w:ascii="Times New Roman" w:hAnsi="Times New Roman" w:cs="Times New Roman"/>
        </w:rPr>
        <w:t>.</w:t>
      </w:r>
      <w:r w:rsidR="00AF6621">
        <w:rPr>
          <w:rFonts w:ascii="Times New Roman" w:hAnsi="Times New Roman" w:cs="Times New Roman"/>
        </w:rPr>
        <w:t>S</w:t>
      </w:r>
      <w:r w:rsidR="00D526B1">
        <w:rPr>
          <w:rFonts w:ascii="Times New Roman" w:hAnsi="Times New Roman" w:cs="Times New Roman"/>
        </w:rPr>
        <w:t>.</w:t>
      </w:r>
      <w:r w:rsidR="00AF6621">
        <w:rPr>
          <w:rFonts w:ascii="Times New Roman" w:hAnsi="Times New Roman" w:cs="Times New Roman"/>
        </w:rPr>
        <w:t xml:space="preserve"> </w:t>
      </w:r>
      <w:r w:rsidRPr="00F072E7">
        <w:rPr>
          <w:rFonts w:ascii="Times New Roman" w:hAnsi="Times New Roman" w:cs="Times New Roman"/>
        </w:rPr>
        <w:t xml:space="preserve">are safe and new production </w:t>
      </w:r>
      <w:r w:rsidR="005C0397">
        <w:rPr>
          <w:rFonts w:ascii="Times New Roman" w:hAnsi="Times New Roman" w:cs="Times New Roman"/>
        </w:rPr>
        <w:t xml:space="preserve">should </w:t>
      </w:r>
      <w:r w:rsidRPr="00F072E7">
        <w:rPr>
          <w:rFonts w:ascii="Times New Roman" w:hAnsi="Times New Roman" w:cs="Times New Roman"/>
        </w:rPr>
        <w:t xml:space="preserve">move forward. </w:t>
      </w:r>
    </w:p>
    <w:p w14:paraId="72583B8C" w14:textId="77777777" w:rsidR="001002E7" w:rsidRDefault="001002E7" w:rsidP="001002E7">
      <w:pPr>
        <w:spacing w:after="0" w:line="240" w:lineRule="auto"/>
        <w:rPr>
          <w:rFonts w:ascii="Times New Roman" w:hAnsi="Times New Roman" w:cs="Times New Roman"/>
        </w:rPr>
      </w:pPr>
    </w:p>
    <w:p w14:paraId="67AE3994" w14:textId="2B76DEB2" w:rsidR="000D7E78" w:rsidRDefault="001A30EB" w:rsidP="001002E7">
      <w:pPr>
        <w:spacing w:after="0" w:line="240" w:lineRule="auto"/>
        <w:rPr>
          <w:rFonts w:ascii="Times New Roman" w:hAnsi="Times New Roman" w:cs="Times New Roman"/>
        </w:rPr>
      </w:pPr>
      <w:r>
        <w:rPr>
          <w:rFonts w:ascii="Times New Roman" w:hAnsi="Times New Roman" w:cs="Times New Roman"/>
        </w:rPr>
        <w:t>However, r</w:t>
      </w:r>
      <w:r w:rsidR="000D7E78">
        <w:rPr>
          <w:rFonts w:ascii="Times New Roman" w:hAnsi="Times New Roman" w:cs="Times New Roman"/>
        </w:rPr>
        <w:t>egrettably, as we see it</w:t>
      </w:r>
      <w:r w:rsidR="005C0397">
        <w:rPr>
          <w:rFonts w:ascii="Times New Roman" w:hAnsi="Times New Roman" w:cs="Times New Roman"/>
        </w:rPr>
        <w:t>,</w:t>
      </w:r>
      <w:r w:rsidR="000D7E78">
        <w:rPr>
          <w:rFonts w:ascii="Times New Roman" w:hAnsi="Times New Roman" w:cs="Times New Roman"/>
        </w:rPr>
        <w:t xml:space="preserve"> your a</w:t>
      </w:r>
      <w:r w:rsidR="001B0D73" w:rsidRPr="000D7E78">
        <w:rPr>
          <w:rFonts w:ascii="Times New Roman" w:hAnsi="Times New Roman" w:cs="Times New Roman"/>
        </w:rPr>
        <w:t>dministration</w:t>
      </w:r>
      <w:r w:rsidR="000D7E78">
        <w:rPr>
          <w:rFonts w:ascii="Times New Roman" w:hAnsi="Times New Roman" w:cs="Times New Roman"/>
        </w:rPr>
        <w:t xml:space="preserve"> has</w:t>
      </w:r>
      <w:r w:rsidR="006E2AB8">
        <w:rPr>
          <w:rFonts w:ascii="Times New Roman" w:hAnsi="Times New Roman" w:cs="Times New Roman"/>
        </w:rPr>
        <w:t xml:space="preserve"> – to </w:t>
      </w:r>
      <w:r w:rsidR="000D7E78">
        <w:rPr>
          <w:rFonts w:ascii="Times New Roman" w:hAnsi="Times New Roman" w:cs="Times New Roman"/>
        </w:rPr>
        <w:t>this point</w:t>
      </w:r>
      <w:r w:rsidR="006E2AB8">
        <w:rPr>
          <w:rFonts w:ascii="Times New Roman" w:hAnsi="Times New Roman" w:cs="Times New Roman"/>
        </w:rPr>
        <w:t xml:space="preserve"> – embarked </w:t>
      </w:r>
      <w:r w:rsidR="000D7E78">
        <w:rPr>
          <w:rFonts w:ascii="Times New Roman" w:hAnsi="Times New Roman" w:cs="Times New Roman"/>
        </w:rPr>
        <w:t>o</w:t>
      </w:r>
      <w:r w:rsidR="001B0D73" w:rsidRPr="000D7E78">
        <w:rPr>
          <w:rFonts w:ascii="Times New Roman" w:hAnsi="Times New Roman" w:cs="Times New Roman"/>
        </w:rPr>
        <w:t>n an agenda of regulatory overreach</w:t>
      </w:r>
      <w:r w:rsidR="005C0397">
        <w:rPr>
          <w:rFonts w:ascii="Times New Roman" w:hAnsi="Times New Roman" w:cs="Times New Roman"/>
        </w:rPr>
        <w:t xml:space="preserve">, given the </w:t>
      </w:r>
      <w:r w:rsidR="001B0D73" w:rsidRPr="000D7E78">
        <w:rPr>
          <w:rFonts w:ascii="Times New Roman" w:hAnsi="Times New Roman" w:cs="Times New Roman"/>
        </w:rPr>
        <w:t>extensive new regulations in the works</w:t>
      </w:r>
      <w:r w:rsidR="005C0397">
        <w:rPr>
          <w:rFonts w:ascii="Times New Roman" w:hAnsi="Times New Roman" w:cs="Times New Roman"/>
        </w:rPr>
        <w:t xml:space="preserve"> within your administration</w:t>
      </w:r>
      <w:r w:rsidR="001B0D73" w:rsidRPr="000D7E78">
        <w:rPr>
          <w:rFonts w:ascii="Times New Roman" w:hAnsi="Times New Roman" w:cs="Times New Roman"/>
        </w:rPr>
        <w:t xml:space="preserve">. </w:t>
      </w:r>
    </w:p>
    <w:p w14:paraId="704B2752" w14:textId="77777777" w:rsidR="001002E7" w:rsidRDefault="001002E7" w:rsidP="001002E7">
      <w:pPr>
        <w:spacing w:after="0" w:line="240" w:lineRule="auto"/>
        <w:rPr>
          <w:rFonts w:ascii="Times New Roman" w:hAnsi="Times New Roman" w:cs="Times New Roman"/>
        </w:rPr>
      </w:pPr>
    </w:p>
    <w:p w14:paraId="106F7A6E" w14:textId="59F3810A" w:rsidR="0071294B" w:rsidRDefault="001B0D73" w:rsidP="001002E7">
      <w:pPr>
        <w:spacing w:after="0" w:line="240" w:lineRule="auto"/>
        <w:rPr>
          <w:rFonts w:ascii="Times New Roman" w:hAnsi="Times New Roman" w:cs="Times New Roman"/>
        </w:rPr>
      </w:pPr>
      <w:r w:rsidRPr="000D7E78">
        <w:rPr>
          <w:rFonts w:ascii="Times New Roman" w:hAnsi="Times New Roman" w:cs="Times New Roman"/>
        </w:rPr>
        <w:t xml:space="preserve">The </w:t>
      </w:r>
      <w:r w:rsidR="000F18A9">
        <w:rPr>
          <w:rFonts w:ascii="Times New Roman" w:hAnsi="Times New Roman" w:cs="Times New Roman"/>
        </w:rPr>
        <w:t xml:space="preserve">continued </w:t>
      </w:r>
      <w:r w:rsidRPr="000D7E78">
        <w:rPr>
          <w:rFonts w:ascii="Times New Roman" w:hAnsi="Times New Roman" w:cs="Times New Roman"/>
        </w:rPr>
        <w:t xml:space="preserve">uncertainty of </w:t>
      </w:r>
      <w:r w:rsidR="000F18A9">
        <w:rPr>
          <w:rFonts w:ascii="Times New Roman" w:hAnsi="Times New Roman" w:cs="Times New Roman"/>
        </w:rPr>
        <w:t xml:space="preserve">looming new bureaucratic requirements that serve no environmental or economic benefit </w:t>
      </w:r>
      <w:r w:rsidRPr="000D7E78">
        <w:rPr>
          <w:rFonts w:ascii="Times New Roman" w:hAnsi="Times New Roman" w:cs="Times New Roman"/>
        </w:rPr>
        <w:t xml:space="preserve">puts a damper on </w:t>
      </w:r>
      <w:r w:rsidR="000F18A9">
        <w:rPr>
          <w:rFonts w:ascii="Times New Roman" w:hAnsi="Times New Roman" w:cs="Times New Roman"/>
        </w:rPr>
        <w:t xml:space="preserve">incentives for </w:t>
      </w:r>
      <w:r w:rsidRPr="000D7E78">
        <w:rPr>
          <w:rFonts w:ascii="Times New Roman" w:hAnsi="Times New Roman" w:cs="Times New Roman"/>
        </w:rPr>
        <w:t>new investment and development, especially on federal lands</w:t>
      </w:r>
      <w:r w:rsidR="005C0397">
        <w:rPr>
          <w:rFonts w:ascii="Times New Roman" w:hAnsi="Times New Roman" w:cs="Times New Roman"/>
        </w:rPr>
        <w:t>,</w:t>
      </w:r>
      <w:r w:rsidRPr="000D7E78">
        <w:rPr>
          <w:rFonts w:ascii="Times New Roman" w:hAnsi="Times New Roman" w:cs="Times New Roman"/>
        </w:rPr>
        <w:t xml:space="preserve"> where the </w:t>
      </w:r>
      <w:r w:rsidR="000F18A9">
        <w:rPr>
          <w:rFonts w:ascii="Times New Roman" w:hAnsi="Times New Roman" w:cs="Times New Roman"/>
        </w:rPr>
        <w:t>excessive paperwork and seemingly pointless requirements are most extreme</w:t>
      </w:r>
      <w:r w:rsidRPr="000D7E78">
        <w:rPr>
          <w:rFonts w:ascii="Times New Roman" w:hAnsi="Times New Roman" w:cs="Times New Roman"/>
        </w:rPr>
        <w:t>.</w:t>
      </w:r>
      <w:r w:rsidR="006E2AB8">
        <w:rPr>
          <w:rFonts w:ascii="Times New Roman" w:hAnsi="Times New Roman" w:cs="Times New Roman"/>
        </w:rPr>
        <w:t xml:space="preserve"> </w:t>
      </w:r>
      <w:r w:rsidRPr="000D7E78">
        <w:rPr>
          <w:rFonts w:ascii="Times New Roman" w:hAnsi="Times New Roman" w:cs="Times New Roman"/>
        </w:rPr>
        <w:t>Consequently, companies prioritize their nonfederal leases because there’s less regulatory risk</w:t>
      </w:r>
      <w:r w:rsidR="005C0397">
        <w:rPr>
          <w:rFonts w:ascii="Times New Roman" w:hAnsi="Times New Roman" w:cs="Times New Roman"/>
        </w:rPr>
        <w:t xml:space="preserve"> from the actions of your administration</w:t>
      </w:r>
      <w:r w:rsidRPr="000D7E78">
        <w:rPr>
          <w:rFonts w:ascii="Times New Roman" w:hAnsi="Times New Roman" w:cs="Times New Roman"/>
        </w:rPr>
        <w:t>.</w:t>
      </w:r>
    </w:p>
    <w:p w14:paraId="710B485D" w14:textId="77777777" w:rsidR="001002E7" w:rsidRPr="00125F7E" w:rsidRDefault="001002E7" w:rsidP="001002E7">
      <w:pPr>
        <w:spacing w:after="0" w:line="240" w:lineRule="auto"/>
        <w:rPr>
          <w:rFonts w:ascii="Times New Roman" w:hAnsi="Times New Roman" w:cs="Times New Roman"/>
        </w:rPr>
      </w:pPr>
    </w:p>
    <w:p w14:paraId="20000E90" w14:textId="3B7DEDF0" w:rsidR="00AF6621" w:rsidRDefault="00AF6621" w:rsidP="001002E7">
      <w:pPr>
        <w:pStyle w:val="NormalWeb"/>
        <w:shd w:val="clear" w:color="auto" w:fill="FFFFFF"/>
        <w:spacing w:before="0" w:beforeAutospacing="0" w:after="0" w:afterAutospacing="0"/>
        <w:rPr>
          <w:sz w:val="22"/>
          <w:szCs w:val="22"/>
          <w:shd w:val="clear" w:color="auto" w:fill="FFFFFF"/>
        </w:rPr>
      </w:pPr>
      <w:r w:rsidRPr="00125F7E">
        <w:rPr>
          <w:sz w:val="22"/>
          <w:szCs w:val="22"/>
          <w:shd w:val="clear" w:color="auto" w:fill="FFFFFF"/>
        </w:rPr>
        <w:t xml:space="preserve">Further, </w:t>
      </w:r>
      <w:r w:rsidR="00337653" w:rsidRPr="00125F7E">
        <w:rPr>
          <w:sz w:val="22"/>
          <w:szCs w:val="22"/>
          <w:shd w:val="clear" w:color="auto" w:fill="FFFFFF"/>
        </w:rPr>
        <w:t xml:space="preserve">Mr. President, your </w:t>
      </w:r>
      <w:r w:rsidR="00125F7E">
        <w:rPr>
          <w:sz w:val="22"/>
          <w:szCs w:val="22"/>
          <w:shd w:val="clear" w:color="auto" w:fill="FFFFFF"/>
        </w:rPr>
        <w:t xml:space="preserve">drive to </w:t>
      </w:r>
      <w:r w:rsidRPr="00125F7E">
        <w:rPr>
          <w:sz w:val="22"/>
          <w:szCs w:val="22"/>
          <w:shd w:val="clear" w:color="auto" w:fill="FFFFFF"/>
        </w:rPr>
        <w:t xml:space="preserve">decarbonize the economy at all cost </w:t>
      </w:r>
      <w:r w:rsidR="00337653" w:rsidRPr="00125F7E">
        <w:rPr>
          <w:sz w:val="22"/>
          <w:szCs w:val="22"/>
          <w:shd w:val="clear" w:color="auto" w:fill="FFFFFF"/>
        </w:rPr>
        <w:t xml:space="preserve">approach </w:t>
      </w:r>
      <w:r w:rsidR="005C0397" w:rsidRPr="00125F7E">
        <w:rPr>
          <w:sz w:val="22"/>
          <w:szCs w:val="22"/>
          <w:shd w:val="clear" w:color="auto" w:fill="FFFFFF"/>
        </w:rPr>
        <w:t xml:space="preserve">fails to take into account that, </w:t>
      </w:r>
      <w:r w:rsidR="00337653" w:rsidRPr="00125F7E">
        <w:rPr>
          <w:sz w:val="22"/>
          <w:szCs w:val="22"/>
          <w:shd w:val="clear" w:color="auto" w:fill="FFFFFF"/>
        </w:rPr>
        <w:t xml:space="preserve">according to the </w:t>
      </w:r>
      <w:r w:rsidR="00125F7E">
        <w:rPr>
          <w:sz w:val="22"/>
          <w:szCs w:val="22"/>
          <w:shd w:val="clear" w:color="auto" w:fill="FFFFFF"/>
        </w:rPr>
        <w:t xml:space="preserve">federal </w:t>
      </w:r>
      <w:r w:rsidR="00337653" w:rsidRPr="00125F7E">
        <w:rPr>
          <w:sz w:val="22"/>
          <w:szCs w:val="22"/>
          <w:shd w:val="clear" w:color="auto" w:fill="FFFFFF"/>
        </w:rPr>
        <w:t xml:space="preserve">Energy Information Administration, transitioning power plants to natural gas has actually been the leading driver of lowering carbon emissions in the United States since 2005.   </w:t>
      </w:r>
    </w:p>
    <w:p w14:paraId="406DC2C2" w14:textId="77777777" w:rsidR="001002E7" w:rsidRPr="00125F7E" w:rsidRDefault="001002E7" w:rsidP="001002E7">
      <w:pPr>
        <w:pStyle w:val="NormalWeb"/>
        <w:shd w:val="clear" w:color="auto" w:fill="FFFFFF"/>
        <w:spacing w:before="0" w:beforeAutospacing="0" w:after="0" w:afterAutospacing="0"/>
        <w:rPr>
          <w:sz w:val="22"/>
          <w:szCs w:val="22"/>
          <w:shd w:val="clear" w:color="auto" w:fill="FFFFFF"/>
        </w:rPr>
      </w:pPr>
    </w:p>
    <w:p w14:paraId="10BA0C78" w14:textId="77777777" w:rsidR="001002E7" w:rsidRDefault="00337653" w:rsidP="001002E7">
      <w:pPr>
        <w:pStyle w:val="NormalWeb"/>
        <w:shd w:val="clear" w:color="auto" w:fill="FFFFFF"/>
        <w:spacing w:before="0" w:beforeAutospacing="0" w:after="0" w:afterAutospacing="0"/>
        <w:rPr>
          <w:sz w:val="22"/>
          <w:szCs w:val="22"/>
        </w:rPr>
      </w:pPr>
      <w:r w:rsidRPr="00125F7E">
        <w:rPr>
          <w:sz w:val="22"/>
          <w:szCs w:val="22"/>
          <w:shd w:val="clear" w:color="auto" w:fill="FFFFFF"/>
        </w:rPr>
        <w:t xml:space="preserve">It doesn’t have to be </w:t>
      </w:r>
      <w:r w:rsidR="00AF6621" w:rsidRPr="00125F7E">
        <w:rPr>
          <w:sz w:val="22"/>
          <w:szCs w:val="22"/>
          <w:shd w:val="clear" w:color="auto" w:fill="FFFFFF"/>
        </w:rPr>
        <w:t>all or nothing</w:t>
      </w:r>
      <w:r w:rsidR="009B3EE7" w:rsidRPr="00125F7E">
        <w:rPr>
          <w:sz w:val="22"/>
          <w:szCs w:val="22"/>
          <w:shd w:val="clear" w:color="auto" w:fill="FFFFFF"/>
        </w:rPr>
        <w:t>.</w:t>
      </w:r>
      <w:r w:rsidRPr="00125F7E">
        <w:rPr>
          <w:sz w:val="22"/>
          <w:szCs w:val="22"/>
          <w:shd w:val="clear" w:color="auto" w:fill="FFFFFF"/>
        </w:rPr>
        <w:t xml:space="preserve"> </w:t>
      </w:r>
      <w:r w:rsidR="009B3EE7" w:rsidRPr="00125F7E">
        <w:rPr>
          <w:sz w:val="22"/>
          <w:szCs w:val="22"/>
          <w:shd w:val="clear" w:color="auto" w:fill="FFFFFF"/>
        </w:rPr>
        <w:t>T</w:t>
      </w:r>
      <w:r w:rsidRPr="00125F7E">
        <w:rPr>
          <w:sz w:val="22"/>
          <w:szCs w:val="22"/>
          <w:shd w:val="clear" w:color="auto" w:fill="FFFFFF"/>
        </w:rPr>
        <w:t xml:space="preserve">he United States needs all forms of energy working in coordination with new technology development to move towards </w:t>
      </w:r>
      <w:r w:rsidR="00125F7E" w:rsidRPr="00125F7E">
        <w:rPr>
          <w:sz w:val="22"/>
          <w:szCs w:val="22"/>
          <w:shd w:val="clear" w:color="auto" w:fill="FFFFFF"/>
        </w:rPr>
        <w:t>an</w:t>
      </w:r>
      <w:r w:rsidRPr="00125F7E">
        <w:rPr>
          <w:sz w:val="22"/>
          <w:szCs w:val="22"/>
          <w:shd w:val="clear" w:color="auto" w:fill="FFFFFF"/>
        </w:rPr>
        <w:t xml:space="preserve"> attainable lower carbon future.  </w:t>
      </w:r>
      <w:r w:rsidR="000F18A9" w:rsidRPr="00125F7E">
        <w:rPr>
          <w:sz w:val="22"/>
          <w:szCs w:val="22"/>
        </w:rPr>
        <w:t xml:space="preserve">  </w:t>
      </w:r>
    </w:p>
    <w:p w14:paraId="6A71E5F3" w14:textId="4DD5736D" w:rsidR="000F18A9" w:rsidRPr="00125F7E" w:rsidRDefault="000F18A9" w:rsidP="001002E7">
      <w:pPr>
        <w:pStyle w:val="NormalWeb"/>
        <w:shd w:val="clear" w:color="auto" w:fill="FFFFFF"/>
        <w:spacing w:before="0" w:beforeAutospacing="0" w:after="0" w:afterAutospacing="0"/>
        <w:rPr>
          <w:sz w:val="22"/>
          <w:szCs w:val="22"/>
        </w:rPr>
      </w:pPr>
      <w:r w:rsidRPr="00125F7E">
        <w:rPr>
          <w:sz w:val="22"/>
          <w:szCs w:val="22"/>
        </w:rPr>
        <w:t xml:space="preserve"> </w:t>
      </w:r>
    </w:p>
    <w:p w14:paraId="5C394274" w14:textId="4C7D1256" w:rsidR="00AF6621" w:rsidRDefault="00AF6621" w:rsidP="001002E7">
      <w:pPr>
        <w:pStyle w:val="NormalWeb"/>
        <w:shd w:val="clear" w:color="auto" w:fill="FFFFFF"/>
        <w:spacing w:before="0" w:beforeAutospacing="0" w:after="0" w:afterAutospacing="0"/>
        <w:rPr>
          <w:sz w:val="22"/>
          <w:szCs w:val="22"/>
        </w:rPr>
      </w:pPr>
      <w:r>
        <w:rPr>
          <w:sz w:val="22"/>
          <w:szCs w:val="22"/>
        </w:rPr>
        <w:t>In sum</w:t>
      </w:r>
      <w:r w:rsidR="00125F7E">
        <w:rPr>
          <w:sz w:val="22"/>
          <w:szCs w:val="22"/>
        </w:rPr>
        <w:t>,</w:t>
      </w:r>
      <w:r>
        <w:rPr>
          <w:sz w:val="22"/>
          <w:szCs w:val="22"/>
        </w:rPr>
        <w:t xml:space="preserve"> we</w:t>
      </w:r>
      <w:r w:rsidRPr="005F4475">
        <w:rPr>
          <w:sz w:val="22"/>
          <w:szCs w:val="22"/>
        </w:rPr>
        <w:t xml:space="preserve"> believe the best way forward is a commitment to energy independence </w:t>
      </w:r>
      <w:r>
        <w:rPr>
          <w:sz w:val="22"/>
          <w:szCs w:val="22"/>
        </w:rPr>
        <w:t>that starts with the recognition that oil and natural gas is a strategic energy asset necessary for providing the United States and its allies with energy security now and for decades.</w:t>
      </w:r>
    </w:p>
    <w:p w14:paraId="753556AA" w14:textId="77777777" w:rsidR="001002E7" w:rsidRPr="005F4475" w:rsidRDefault="001002E7" w:rsidP="001002E7">
      <w:pPr>
        <w:pStyle w:val="NormalWeb"/>
        <w:shd w:val="clear" w:color="auto" w:fill="FFFFFF"/>
        <w:spacing w:before="0" w:beforeAutospacing="0" w:after="0" w:afterAutospacing="0"/>
        <w:rPr>
          <w:sz w:val="22"/>
          <w:szCs w:val="22"/>
        </w:rPr>
      </w:pPr>
    </w:p>
    <w:p w14:paraId="3E907F05" w14:textId="0015F0EE" w:rsidR="005C0397" w:rsidRDefault="00AF6621" w:rsidP="001002E7">
      <w:pPr>
        <w:pStyle w:val="NormalWeb"/>
        <w:shd w:val="clear" w:color="auto" w:fill="FFFFFF"/>
        <w:spacing w:before="0" w:beforeAutospacing="0" w:after="0" w:afterAutospacing="0"/>
        <w:rPr>
          <w:sz w:val="22"/>
          <w:szCs w:val="22"/>
        </w:rPr>
      </w:pPr>
      <w:r>
        <w:rPr>
          <w:sz w:val="22"/>
          <w:szCs w:val="22"/>
        </w:rPr>
        <w:t>So, d</w:t>
      </w:r>
      <w:r w:rsidR="005C0397">
        <w:rPr>
          <w:sz w:val="22"/>
          <w:szCs w:val="22"/>
        </w:rPr>
        <w:t>espite the challenges and concerns outlined in this letter, we believe the time is now to work together to address our energy and, indeed, national, security needs</w:t>
      </w:r>
      <w:r w:rsidR="005C0397" w:rsidRPr="005F4475">
        <w:rPr>
          <w:sz w:val="22"/>
          <w:szCs w:val="22"/>
        </w:rPr>
        <w:t xml:space="preserve">. </w:t>
      </w:r>
    </w:p>
    <w:p w14:paraId="3D04E6C5" w14:textId="77777777" w:rsidR="001002E7" w:rsidRDefault="001002E7" w:rsidP="001002E7">
      <w:pPr>
        <w:pStyle w:val="NormalWeb"/>
        <w:shd w:val="clear" w:color="auto" w:fill="FFFFFF"/>
        <w:spacing w:before="0" w:beforeAutospacing="0" w:after="0" w:afterAutospacing="0"/>
        <w:rPr>
          <w:sz w:val="22"/>
          <w:szCs w:val="22"/>
        </w:rPr>
      </w:pPr>
    </w:p>
    <w:p w14:paraId="68072314" w14:textId="0574EF2B" w:rsidR="005F4475" w:rsidRPr="00F661FC" w:rsidRDefault="000F18A9" w:rsidP="001002E7">
      <w:pPr>
        <w:pStyle w:val="NormalWeb"/>
        <w:shd w:val="clear" w:color="auto" w:fill="FFFFFF"/>
        <w:spacing w:before="0" w:beforeAutospacing="0" w:after="0" w:afterAutospacing="0"/>
        <w:rPr>
          <w:i/>
          <w:iCs/>
          <w:sz w:val="22"/>
          <w:szCs w:val="22"/>
        </w:rPr>
      </w:pPr>
      <w:r w:rsidRPr="005F4475">
        <w:rPr>
          <w:sz w:val="22"/>
          <w:szCs w:val="22"/>
        </w:rPr>
        <w:t>To that end, we hope that i</w:t>
      </w:r>
      <w:r w:rsidR="00375B34" w:rsidRPr="005F4475">
        <w:rPr>
          <w:sz w:val="22"/>
          <w:szCs w:val="22"/>
        </w:rPr>
        <w:t xml:space="preserve">n the days and weeks ahead, you will return to the spirit of your inaugural address when you said:  </w:t>
      </w:r>
      <w:r w:rsidR="00F661FC">
        <w:rPr>
          <w:sz w:val="22"/>
          <w:szCs w:val="22"/>
        </w:rPr>
        <w:t>“</w:t>
      </w:r>
      <w:r w:rsidR="00375B34" w:rsidRPr="00F661FC">
        <w:rPr>
          <w:i/>
          <w:iCs/>
          <w:sz w:val="22"/>
          <w:szCs w:val="22"/>
        </w:rPr>
        <w:t>Let us listen to one another…. Show respect to one anothe</w:t>
      </w:r>
      <w:r w:rsidR="000E3AEE" w:rsidRPr="00F661FC">
        <w:rPr>
          <w:i/>
          <w:iCs/>
          <w:sz w:val="22"/>
          <w:szCs w:val="22"/>
        </w:rPr>
        <w:t>r….</w:t>
      </w:r>
      <w:r w:rsidR="00375B34" w:rsidRPr="00F661FC">
        <w:rPr>
          <w:i/>
          <w:iCs/>
          <w:sz w:val="22"/>
          <w:szCs w:val="22"/>
        </w:rPr>
        <w:t xml:space="preserve"> And I pledge this to you: I will be a President for all Americans.</w:t>
      </w:r>
      <w:r w:rsidR="00F661FC">
        <w:rPr>
          <w:i/>
          <w:iCs/>
          <w:sz w:val="22"/>
          <w:szCs w:val="22"/>
        </w:rPr>
        <w:t>”</w:t>
      </w:r>
      <w:r w:rsidR="00375B34" w:rsidRPr="00F661FC">
        <w:rPr>
          <w:i/>
          <w:iCs/>
          <w:sz w:val="22"/>
          <w:szCs w:val="22"/>
        </w:rPr>
        <w:t xml:space="preserve"> </w:t>
      </w:r>
    </w:p>
    <w:p w14:paraId="7ED72C64" w14:textId="77777777" w:rsidR="001002E7" w:rsidRPr="00F661FC" w:rsidRDefault="001002E7" w:rsidP="001002E7">
      <w:pPr>
        <w:pStyle w:val="NormalWeb"/>
        <w:shd w:val="clear" w:color="auto" w:fill="FFFFFF"/>
        <w:spacing w:before="0" w:beforeAutospacing="0" w:after="0" w:afterAutospacing="0"/>
        <w:rPr>
          <w:i/>
          <w:iCs/>
          <w:sz w:val="22"/>
          <w:szCs w:val="22"/>
        </w:rPr>
      </w:pPr>
    </w:p>
    <w:p w14:paraId="38F4A7D6" w14:textId="1FCEE5CD" w:rsidR="00125F7E" w:rsidRPr="001002E7" w:rsidRDefault="005F4475" w:rsidP="001002E7">
      <w:pPr>
        <w:pStyle w:val="NormalWeb"/>
        <w:shd w:val="clear" w:color="auto" w:fill="FFFFFF"/>
        <w:spacing w:before="0" w:beforeAutospacing="0" w:after="0" w:afterAutospacing="0"/>
        <w:rPr>
          <w:sz w:val="22"/>
          <w:szCs w:val="22"/>
        </w:rPr>
      </w:pPr>
      <w:r w:rsidRPr="005F4475">
        <w:rPr>
          <w:sz w:val="22"/>
          <w:szCs w:val="22"/>
        </w:rPr>
        <w:t>We</w:t>
      </w:r>
      <w:r w:rsidR="000202E8" w:rsidRPr="005F4475">
        <w:rPr>
          <w:sz w:val="22"/>
          <w:szCs w:val="22"/>
        </w:rPr>
        <w:t xml:space="preserve"> stand ready to work with you and your administration as well as reasonable voices in Congress to ensure we are united against the threat to democracy that is Valdimir Putin</w:t>
      </w:r>
      <w:r w:rsidR="00CD7020" w:rsidRPr="005F4475">
        <w:rPr>
          <w:sz w:val="22"/>
          <w:szCs w:val="22"/>
        </w:rPr>
        <w:t xml:space="preserve">.  </w:t>
      </w:r>
      <w:r w:rsidR="000D7E78" w:rsidRPr="001002E7">
        <w:rPr>
          <w:sz w:val="22"/>
          <w:szCs w:val="22"/>
        </w:rPr>
        <w:t xml:space="preserve">  </w:t>
      </w:r>
    </w:p>
    <w:p w14:paraId="5F52AB7C" w14:textId="77777777" w:rsidR="001002E7" w:rsidRPr="001002E7" w:rsidRDefault="001002E7" w:rsidP="001002E7">
      <w:pPr>
        <w:pStyle w:val="NormalWeb"/>
        <w:shd w:val="clear" w:color="auto" w:fill="FFFFFF"/>
        <w:spacing w:before="0" w:beforeAutospacing="0" w:after="0" w:afterAutospacing="0"/>
        <w:rPr>
          <w:sz w:val="22"/>
          <w:szCs w:val="22"/>
        </w:rPr>
      </w:pPr>
    </w:p>
    <w:p w14:paraId="38BC1633" w14:textId="15AF772D" w:rsidR="00375B34" w:rsidRDefault="005F4475" w:rsidP="001002E7">
      <w:pPr>
        <w:pStyle w:val="NormalWeb"/>
        <w:shd w:val="clear" w:color="auto" w:fill="FFFFFF"/>
        <w:spacing w:before="0" w:beforeAutospacing="0" w:after="0" w:afterAutospacing="0"/>
        <w:rPr>
          <w:sz w:val="22"/>
          <w:szCs w:val="22"/>
        </w:rPr>
      </w:pPr>
      <w:r w:rsidRPr="001002E7">
        <w:rPr>
          <w:sz w:val="22"/>
          <w:szCs w:val="22"/>
        </w:rPr>
        <w:t xml:space="preserve">We look forward to future discussions. </w:t>
      </w:r>
      <w:r w:rsidR="000D7E78" w:rsidRPr="001002E7">
        <w:rPr>
          <w:sz w:val="22"/>
          <w:szCs w:val="22"/>
        </w:rPr>
        <w:t xml:space="preserve"> </w:t>
      </w:r>
      <w:r w:rsidR="000202E8" w:rsidRPr="001002E7">
        <w:rPr>
          <w:sz w:val="22"/>
          <w:szCs w:val="22"/>
        </w:rPr>
        <w:t xml:space="preserve">  </w:t>
      </w:r>
      <w:r w:rsidR="00375B34" w:rsidRPr="001002E7">
        <w:rPr>
          <w:sz w:val="22"/>
          <w:szCs w:val="22"/>
        </w:rPr>
        <w:t xml:space="preserve"> </w:t>
      </w:r>
    </w:p>
    <w:p w14:paraId="077BA615" w14:textId="182A094F" w:rsidR="001002E7" w:rsidRDefault="001002E7" w:rsidP="001002E7">
      <w:pPr>
        <w:pStyle w:val="NormalWeb"/>
        <w:shd w:val="clear" w:color="auto" w:fill="FFFFFF"/>
        <w:spacing w:before="0" w:beforeAutospacing="0" w:after="0" w:afterAutospacing="0"/>
        <w:rPr>
          <w:sz w:val="22"/>
          <w:szCs w:val="22"/>
        </w:rPr>
      </w:pPr>
    </w:p>
    <w:p w14:paraId="76779AB0" w14:textId="2F761418" w:rsidR="001002E7" w:rsidRPr="001002E7" w:rsidRDefault="001002E7" w:rsidP="001002E7">
      <w:pPr>
        <w:pStyle w:val="NormalWeb"/>
        <w:shd w:val="clear" w:color="auto" w:fill="FFFFFF"/>
        <w:spacing w:before="0" w:beforeAutospacing="0" w:after="0" w:afterAutospacing="0"/>
        <w:rPr>
          <w:sz w:val="22"/>
          <w:szCs w:val="22"/>
        </w:rPr>
      </w:pPr>
      <w:r w:rsidRPr="002F3EE5">
        <w:rPr>
          <w:sz w:val="22"/>
          <w:szCs w:val="22"/>
        </w:rPr>
        <w:t>Western Energy Alliance</w:t>
      </w:r>
    </w:p>
    <w:p w14:paraId="2BD0905C" w14:textId="77777777" w:rsidR="00544616" w:rsidRPr="002F3EE5" w:rsidRDefault="00544616" w:rsidP="00544616">
      <w:pPr>
        <w:pStyle w:val="NormalWeb"/>
        <w:shd w:val="clear" w:color="auto" w:fill="FFFFFF"/>
        <w:spacing w:before="0" w:beforeAutospacing="0" w:after="0" w:afterAutospacing="0"/>
        <w:rPr>
          <w:sz w:val="22"/>
          <w:szCs w:val="22"/>
        </w:rPr>
      </w:pPr>
      <w:r w:rsidRPr="002F3EE5">
        <w:rPr>
          <w:sz w:val="22"/>
          <w:szCs w:val="22"/>
        </w:rPr>
        <w:t xml:space="preserve">Permian Basin Petroleum Association </w:t>
      </w:r>
    </w:p>
    <w:p w14:paraId="0ADE19AC" w14:textId="5CD90E16" w:rsidR="00D33F0D" w:rsidRDefault="00D33F0D" w:rsidP="00D33F0D">
      <w:pPr>
        <w:pStyle w:val="NormalWeb"/>
        <w:shd w:val="clear" w:color="auto" w:fill="FFFFFF"/>
        <w:spacing w:before="0" w:beforeAutospacing="0" w:after="0" w:afterAutospacing="0"/>
        <w:rPr>
          <w:sz w:val="22"/>
          <w:szCs w:val="22"/>
        </w:rPr>
      </w:pPr>
      <w:r>
        <w:rPr>
          <w:sz w:val="22"/>
          <w:szCs w:val="22"/>
        </w:rPr>
        <w:t>US Oil and Gas Association</w:t>
      </w:r>
    </w:p>
    <w:p w14:paraId="177653EB" w14:textId="77777777" w:rsidR="00D33F0D" w:rsidRDefault="00D33F0D" w:rsidP="00D33F0D">
      <w:pPr>
        <w:pStyle w:val="NormalWeb"/>
        <w:shd w:val="clear" w:color="auto" w:fill="FFFFFF"/>
        <w:spacing w:before="0" w:beforeAutospacing="0" w:after="0" w:afterAutospacing="0"/>
        <w:rPr>
          <w:sz w:val="22"/>
          <w:szCs w:val="22"/>
        </w:rPr>
      </w:pPr>
      <w:r>
        <w:rPr>
          <w:sz w:val="22"/>
          <w:szCs w:val="22"/>
        </w:rPr>
        <w:t>Independent Petroleum Association of America</w:t>
      </w:r>
    </w:p>
    <w:p w14:paraId="7D0AAB36" w14:textId="77777777" w:rsidR="007D2194" w:rsidRDefault="007D2194" w:rsidP="009C0448">
      <w:pPr>
        <w:pStyle w:val="NormalWeb"/>
        <w:shd w:val="clear" w:color="auto" w:fill="FFFFFF"/>
        <w:spacing w:before="0" w:beforeAutospacing="0" w:after="0" w:afterAutospacing="0"/>
        <w:rPr>
          <w:sz w:val="22"/>
          <w:szCs w:val="22"/>
        </w:rPr>
      </w:pPr>
      <w:r w:rsidRPr="002F3EE5">
        <w:rPr>
          <w:sz w:val="22"/>
          <w:szCs w:val="22"/>
        </w:rPr>
        <w:t xml:space="preserve">National Stripper Well Association </w:t>
      </w:r>
    </w:p>
    <w:p w14:paraId="6E7A8B2A" w14:textId="24C269AB" w:rsidR="009C0448" w:rsidRPr="002F3EE5" w:rsidRDefault="009C0448" w:rsidP="009C0448">
      <w:pPr>
        <w:pStyle w:val="NormalWeb"/>
        <w:shd w:val="clear" w:color="auto" w:fill="FFFFFF"/>
        <w:spacing w:before="0" w:beforeAutospacing="0" w:after="0" w:afterAutospacing="0"/>
        <w:rPr>
          <w:sz w:val="22"/>
          <w:szCs w:val="22"/>
        </w:rPr>
      </w:pPr>
      <w:r w:rsidRPr="002F3EE5">
        <w:rPr>
          <w:sz w:val="22"/>
          <w:szCs w:val="22"/>
        </w:rPr>
        <w:t xml:space="preserve">New Mexico Oil and Gas Association </w:t>
      </w:r>
    </w:p>
    <w:p w14:paraId="149C618C" w14:textId="4E5706D5" w:rsidR="000045A5" w:rsidRDefault="000045A5" w:rsidP="009C0448">
      <w:pPr>
        <w:pStyle w:val="NormalWeb"/>
        <w:shd w:val="clear" w:color="auto" w:fill="FFFFFF"/>
        <w:spacing w:before="0" w:beforeAutospacing="0" w:after="0" w:afterAutospacing="0"/>
        <w:rPr>
          <w:sz w:val="22"/>
          <w:szCs w:val="22"/>
        </w:rPr>
      </w:pPr>
      <w:r>
        <w:rPr>
          <w:sz w:val="22"/>
          <w:szCs w:val="22"/>
        </w:rPr>
        <w:t>Petroleum Alliance of Oklahoma</w:t>
      </w:r>
    </w:p>
    <w:p w14:paraId="7263E207" w14:textId="41B33F9E" w:rsidR="009C0448" w:rsidRDefault="009C0448" w:rsidP="009C0448">
      <w:pPr>
        <w:pStyle w:val="NormalWeb"/>
        <w:shd w:val="clear" w:color="auto" w:fill="FFFFFF"/>
        <w:spacing w:before="0" w:beforeAutospacing="0" w:after="0" w:afterAutospacing="0"/>
        <w:rPr>
          <w:sz w:val="22"/>
          <w:szCs w:val="22"/>
        </w:rPr>
      </w:pPr>
      <w:r w:rsidRPr="002F3EE5">
        <w:rPr>
          <w:sz w:val="22"/>
          <w:szCs w:val="22"/>
        </w:rPr>
        <w:t xml:space="preserve">North Dakota Petroleum Council </w:t>
      </w:r>
    </w:p>
    <w:p w14:paraId="55193276" w14:textId="4E176C33" w:rsidR="00544616" w:rsidRPr="002F3EE5" w:rsidRDefault="00544616" w:rsidP="009C0448">
      <w:pPr>
        <w:pStyle w:val="NormalWeb"/>
        <w:shd w:val="clear" w:color="auto" w:fill="FFFFFF"/>
        <w:spacing w:before="0" w:beforeAutospacing="0" w:after="0" w:afterAutospacing="0"/>
        <w:rPr>
          <w:sz w:val="22"/>
          <w:szCs w:val="22"/>
        </w:rPr>
      </w:pPr>
      <w:r>
        <w:rPr>
          <w:sz w:val="22"/>
          <w:szCs w:val="22"/>
        </w:rPr>
        <w:lastRenderedPageBreak/>
        <w:t xml:space="preserve">Illinois Oil and Gas Association </w:t>
      </w:r>
    </w:p>
    <w:p w14:paraId="152A707C" w14:textId="77777777" w:rsidR="001A0D2B" w:rsidRDefault="001A0D2B" w:rsidP="001A0D2B">
      <w:pPr>
        <w:pStyle w:val="NormalWeb"/>
        <w:shd w:val="clear" w:color="auto" w:fill="FFFFFF"/>
        <w:spacing w:before="0" w:beforeAutospacing="0" w:after="0" w:afterAutospacing="0"/>
        <w:rPr>
          <w:sz w:val="22"/>
          <w:szCs w:val="22"/>
        </w:rPr>
      </w:pPr>
      <w:r>
        <w:rPr>
          <w:sz w:val="22"/>
          <w:szCs w:val="22"/>
        </w:rPr>
        <w:t xml:space="preserve">Energy Workforce &amp; </w:t>
      </w:r>
      <w:r w:rsidRPr="00D23C79">
        <w:rPr>
          <w:sz w:val="22"/>
          <w:szCs w:val="22"/>
        </w:rPr>
        <w:t>Technology Council</w:t>
      </w:r>
    </w:p>
    <w:p w14:paraId="7C988533" w14:textId="77777777" w:rsidR="001A0D2B" w:rsidRPr="002F3EE5" w:rsidRDefault="001A0D2B" w:rsidP="00F661FC">
      <w:pPr>
        <w:pStyle w:val="NormalWeb"/>
        <w:shd w:val="clear" w:color="auto" w:fill="FFFFFF"/>
        <w:spacing w:before="0" w:beforeAutospacing="0" w:after="0" w:afterAutospacing="0"/>
        <w:rPr>
          <w:sz w:val="22"/>
          <w:szCs w:val="22"/>
        </w:rPr>
      </w:pPr>
    </w:p>
    <w:sectPr w:rsidR="001A0D2B" w:rsidRPr="002F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140"/>
    <w:multiLevelType w:val="hybridMultilevel"/>
    <w:tmpl w:val="80745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7D1EE3"/>
    <w:multiLevelType w:val="hybridMultilevel"/>
    <w:tmpl w:val="E81AC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AA20A3"/>
    <w:multiLevelType w:val="hybridMultilevel"/>
    <w:tmpl w:val="A7585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1D1668"/>
    <w:multiLevelType w:val="hybridMultilevel"/>
    <w:tmpl w:val="8C340962"/>
    <w:lvl w:ilvl="0" w:tplc="DD326296">
      <w:start w:val="16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6B39"/>
    <w:multiLevelType w:val="hybridMultilevel"/>
    <w:tmpl w:val="507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73"/>
    <w:rsid w:val="000045A5"/>
    <w:rsid w:val="000129E4"/>
    <w:rsid w:val="000202E8"/>
    <w:rsid w:val="0006006E"/>
    <w:rsid w:val="00064419"/>
    <w:rsid w:val="0006506F"/>
    <w:rsid w:val="000907DA"/>
    <w:rsid w:val="000B5D15"/>
    <w:rsid w:val="000C13B1"/>
    <w:rsid w:val="000D7E78"/>
    <w:rsid w:val="000E3AEE"/>
    <w:rsid w:val="000F18A9"/>
    <w:rsid w:val="001002E7"/>
    <w:rsid w:val="001042B2"/>
    <w:rsid w:val="00116F97"/>
    <w:rsid w:val="00125F7E"/>
    <w:rsid w:val="001763D1"/>
    <w:rsid w:val="00185263"/>
    <w:rsid w:val="001A0D2B"/>
    <w:rsid w:val="001A30EB"/>
    <w:rsid w:val="001B0D73"/>
    <w:rsid w:val="001E4F6E"/>
    <w:rsid w:val="001F642C"/>
    <w:rsid w:val="0023194F"/>
    <w:rsid w:val="002336DB"/>
    <w:rsid w:val="00237CBE"/>
    <w:rsid w:val="0027386A"/>
    <w:rsid w:val="002F3EE5"/>
    <w:rsid w:val="003352F7"/>
    <w:rsid w:val="00337653"/>
    <w:rsid w:val="00375B34"/>
    <w:rsid w:val="00376E9B"/>
    <w:rsid w:val="0038091E"/>
    <w:rsid w:val="00383A3A"/>
    <w:rsid w:val="003A2EB2"/>
    <w:rsid w:val="003D2EE9"/>
    <w:rsid w:val="003F2607"/>
    <w:rsid w:val="003F4FB6"/>
    <w:rsid w:val="0042211A"/>
    <w:rsid w:val="00466DBA"/>
    <w:rsid w:val="004D1DD9"/>
    <w:rsid w:val="00523A12"/>
    <w:rsid w:val="00537555"/>
    <w:rsid w:val="00544616"/>
    <w:rsid w:val="00584A55"/>
    <w:rsid w:val="005A0B66"/>
    <w:rsid w:val="005C0397"/>
    <w:rsid w:val="005F4475"/>
    <w:rsid w:val="0060446E"/>
    <w:rsid w:val="0061020D"/>
    <w:rsid w:val="0061392B"/>
    <w:rsid w:val="00623F53"/>
    <w:rsid w:val="006458C9"/>
    <w:rsid w:val="00675773"/>
    <w:rsid w:val="006A2F99"/>
    <w:rsid w:val="006B63A0"/>
    <w:rsid w:val="006C21B2"/>
    <w:rsid w:val="006E2AB8"/>
    <w:rsid w:val="006E4A80"/>
    <w:rsid w:val="006F6351"/>
    <w:rsid w:val="0071159E"/>
    <w:rsid w:val="0071294B"/>
    <w:rsid w:val="007639C8"/>
    <w:rsid w:val="0077358B"/>
    <w:rsid w:val="007808EA"/>
    <w:rsid w:val="007A0BBE"/>
    <w:rsid w:val="007A5156"/>
    <w:rsid w:val="007A75B7"/>
    <w:rsid w:val="007D2194"/>
    <w:rsid w:val="007E5C2F"/>
    <w:rsid w:val="00813108"/>
    <w:rsid w:val="00821602"/>
    <w:rsid w:val="00841453"/>
    <w:rsid w:val="008A3381"/>
    <w:rsid w:val="008B6A0B"/>
    <w:rsid w:val="008C0D01"/>
    <w:rsid w:val="008C22C8"/>
    <w:rsid w:val="00921E8D"/>
    <w:rsid w:val="00941E71"/>
    <w:rsid w:val="009440F5"/>
    <w:rsid w:val="009532E9"/>
    <w:rsid w:val="009541E7"/>
    <w:rsid w:val="009717B1"/>
    <w:rsid w:val="009775E0"/>
    <w:rsid w:val="00977BF5"/>
    <w:rsid w:val="009823E3"/>
    <w:rsid w:val="009B3EE7"/>
    <w:rsid w:val="009C0448"/>
    <w:rsid w:val="009D7415"/>
    <w:rsid w:val="009F6BC0"/>
    <w:rsid w:val="00A133A4"/>
    <w:rsid w:val="00A24B35"/>
    <w:rsid w:val="00A329E1"/>
    <w:rsid w:val="00A63371"/>
    <w:rsid w:val="00A65941"/>
    <w:rsid w:val="00A8137C"/>
    <w:rsid w:val="00AC1273"/>
    <w:rsid w:val="00AC4CFA"/>
    <w:rsid w:val="00AF4304"/>
    <w:rsid w:val="00AF6621"/>
    <w:rsid w:val="00B052C6"/>
    <w:rsid w:val="00B133FB"/>
    <w:rsid w:val="00B213CD"/>
    <w:rsid w:val="00B50565"/>
    <w:rsid w:val="00B52515"/>
    <w:rsid w:val="00B53F25"/>
    <w:rsid w:val="00B65193"/>
    <w:rsid w:val="00B705B9"/>
    <w:rsid w:val="00B83072"/>
    <w:rsid w:val="00BA3682"/>
    <w:rsid w:val="00BC4E96"/>
    <w:rsid w:val="00BD3D0F"/>
    <w:rsid w:val="00BF3BE7"/>
    <w:rsid w:val="00C01C14"/>
    <w:rsid w:val="00C06A60"/>
    <w:rsid w:val="00C111D2"/>
    <w:rsid w:val="00C116FC"/>
    <w:rsid w:val="00C117CA"/>
    <w:rsid w:val="00C306B3"/>
    <w:rsid w:val="00C43B62"/>
    <w:rsid w:val="00C548C5"/>
    <w:rsid w:val="00C81AB4"/>
    <w:rsid w:val="00CA40DC"/>
    <w:rsid w:val="00CA67D2"/>
    <w:rsid w:val="00CB2B6B"/>
    <w:rsid w:val="00CD0D36"/>
    <w:rsid w:val="00CD7020"/>
    <w:rsid w:val="00D33F0D"/>
    <w:rsid w:val="00D526B1"/>
    <w:rsid w:val="00D618A5"/>
    <w:rsid w:val="00D7370A"/>
    <w:rsid w:val="00DA123D"/>
    <w:rsid w:val="00DA67A7"/>
    <w:rsid w:val="00DF68C9"/>
    <w:rsid w:val="00E0337F"/>
    <w:rsid w:val="00E330EB"/>
    <w:rsid w:val="00E52FF8"/>
    <w:rsid w:val="00E77ACE"/>
    <w:rsid w:val="00EA14C9"/>
    <w:rsid w:val="00EA38C8"/>
    <w:rsid w:val="00F072E7"/>
    <w:rsid w:val="00F177DA"/>
    <w:rsid w:val="00F43B61"/>
    <w:rsid w:val="00F65D17"/>
    <w:rsid w:val="00F661FC"/>
    <w:rsid w:val="00F81269"/>
    <w:rsid w:val="00F8231F"/>
    <w:rsid w:val="00F82EC5"/>
    <w:rsid w:val="00F91B87"/>
    <w:rsid w:val="00FA2882"/>
    <w:rsid w:val="00FA73DE"/>
    <w:rsid w:val="00FE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C8E6"/>
  <w15:chartTrackingRefBased/>
  <w15:docId w15:val="{BB2C3BA2-D628-442A-B9EE-002CD521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BF5"/>
    <w:rPr>
      <w:color w:val="0563C1" w:themeColor="hyperlink"/>
      <w:u w:val="single"/>
    </w:rPr>
  </w:style>
  <w:style w:type="character" w:styleId="UnresolvedMention">
    <w:name w:val="Unresolved Mention"/>
    <w:basedOn w:val="DefaultParagraphFont"/>
    <w:uiPriority w:val="99"/>
    <w:semiHidden/>
    <w:unhideWhenUsed/>
    <w:rsid w:val="00977BF5"/>
    <w:rPr>
      <w:color w:val="605E5C"/>
      <w:shd w:val="clear" w:color="auto" w:fill="E1DFDD"/>
    </w:rPr>
  </w:style>
  <w:style w:type="paragraph" w:styleId="NormalWeb">
    <w:name w:val="Normal (Web)"/>
    <w:basedOn w:val="Normal"/>
    <w:uiPriority w:val="99"/>
    <w:unhideWhenUsed/>
    <w:rsid w:val="00C11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0D01"/>
    <w:pPr>
      <w:ind w:left="720"/>
      <w:contextualSpacing/>
    </w:pPr>
  </w:style>
  <w:style w:type="character" w:styleId="FollowedHyperlink">
    <w:name w:val="FollowedHyperlink"/>
    <w:basedOn w:val="DefaultParagraphFont"/>
    <w:uiPriority w:val="99"/>
    <w:semiHidden/>
    <w:unhideWhenUsed/>
    <w:rsid w:val="00DA123D"/>
    <w:rPr>
      <w:color w:val="954F72" w:themeColor="followedHyperlink"/>
      <w:u w:val="single"/>
    </w:rPr>
  </w:style>
  <w:style w:type="paragraph" w:styleId="Revision">
    <w:name w:val="Revision"/>
    <w:hidden/>
    <w:uiPriority w:val="99"/>
    <w:semiHidden/>
    <w:rsid w:val="0061020D"/>
    <w:pPr>
      <w:spacing w:after="0" w:line="240" w:lineRule="auto"/>
    </w:pPr>
  </w:style>
  <w:style w:type="character" w:styleId="CommentReference">
    <w:name w:val="annotation reference"/>
    <w:basedOn w:val="DefaultParagraphFont"/>
    <w:uiPriority w:val="99"/>
    <w:semiHidden/>
    <w:unhideWhenUsed/>
    <w:rsid w:val="006A2F99"/>
    <w:rPr>
      <w:sz w:val="16"/>
      <w:szCs w:val="16"/>
    </w:rPr>
  </w:style>
  <w:style w:type="paragraph" w:styleId="CommentText">
    <w:name w:val="annotation text"/>
    <w:basedOn w:val="Normal"/>
    <w:link w:val="CommentTextChar"/>
    <w:uiPriority w:val="99"/>
    <w:unhideWhenUsed/>
    <w:rsid w:val="006A2F99"/>
    <w:pPr>
      <w:spacing w:line="240" w:lineRule="auto"/>
    </w:pPr>
    <w:rPr>
      <w:sz w:val="20"/>
      <w:szCs w:val="20"/>
    </w:rPr>
  </w:style>
  <w:style w:type="character" w:customStyle="1" w:styleId="CommentTextChar">
    <w:name w:val="Comment Text Char"/>
    <w:basedOn w:val="DefaultParagraphFont"/>
    <w:link w:val="CommentText"/>
    <w:uiPriority w:val="99"/>
    <w:rsid w:val="006A2F99"/>
    <w:rPr>
      <w:sz w:val="20"/>
      <w:szCs w:val="20"/>
    </w:rPr>
  </w:style>
  <w:style w:type="paragraph" w:styleId="CommentSubject">
    <w:name w:val="annotation subject"/>
    <w:basedOn w:val="CommentText"/>
    <w:next w:val="CommentText"/>
    <w:link w:val="CommentSubjectChar"/>
    <w:uiPriority w:val="99"/>
    <w:semiHidden/>
    <w:unhideWhenUsed/>
    <w:rsid w:val="006A2F99"/>
    <w:rPr>
      <w:b/>
      <w:bCs/>
    </w:rPr>
  </w:style>
  <w:style w:type="character" w:customStyle="1" w:styleId="CommentSubjectChar">
    <w:name w:val="Comment Subject Char"/>
    <w:basedOn w:val="CommentTextChar"/>
    <w:link w:val="CommentSubject"/>
    <w:uiPriority w:val="99"/>
    <w:semiHidden/>
    <w:rsid w:val="006A2F99"/>
    <w:rPr>
      <w:b/>
      <w:bCs/>
      <w:sz w:val="20"/>
      <w:szCs w:val="20"/>
    </w:rPr>
  </w:style>
  <w:style w:type="paragraph" w:customStyle="1" w:styleId="Default">
    <w:name w:val="Default"/>
    <w:rsid w:val="009C04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6817">
      <w:bodyDiv w:val="1"/>
      <w:marLeft w:val="0"/>
      <w:marRight w:val="0"/>
      <w:marTop w:val="0"/>
      <w:marBottom w:val="0"/>
      <w:divBdr>
        <w:top w:val="none" w:sz="0" w:space="0" w:color="auto"/>
        <w:left w:val="none" w:sz="0" w:space="0" w:color="auto"/>
        <w:bottom w:val="none" w:sz="0" w:space="0" w:color="auto"/>
        <w:right w:val="none" w:sz="0" w:space="0" w:color="auto"/>
      </w:divBdr>
    </w:div>
    <w:div w:id="16984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m.gov/programs/energy-and-minerals/oil-and-gas/operations-and-production/permitting/applications-permits-dri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m.gov/programs-energy-and-minerals-oil-and-gas-oil-and-gas-statistics" TargetMode="External"/><Relationship Id="rId5" Type="http://schemas.openxmlformats.org/officeDocument/2006/relationships/hyperlink" Target="https://joebiden.com/climate-pl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 Kearney</dc:creator>
  <cp:keywords/>
  <dc:description/>
  <cp:lastModifiedBy>Aaron Johnson</cp:lastModifiedBy>
  <cp:revision>4</cp:revision>
  <dcterms:created xsi:type="dcterms:W3CDTF">2022-03-23T21:18:00Z</dcterms:created>
  <dcterms:modified xsi:type="dcterms:W3CDTF">2022-03-24T19:48:00Z</dcterms:modified>
</cp:coreProperties>
</file>